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BBA23">
      <w:pPr>
        <w:pStyle w:val="16"/>
        <w:bidi w:val="0"/>
        <w:rPr>
          <w:rFonts w:hint="eastAsia"/>
        </w:rPr>
      </w:pPr>
      <w:r>
        <w:rPr>
          <w:rFonts w:hint="eastAsia"/>
          <w:lang w:eastAsia="zh-CN"/>
        </w:rPr>
        <w:t>浮梁县红十字会2026</w:t>
      </w:r>
      <w:r>
        <w:rPr>
          <w:rFonts w:hint="eastAsia"/>
        </w:rPr>
        <w:t>年部门预算</w:t>
      </w:r>
    </w:p>
    <w:p w14:paraId="19351A12">
      <w:pPr>
        <w:pStyle w:val="13"/>
        <w:spacing w:line="600" w:lineRule="atLeast"/>
        <w:jc w:val="center"/>
        <w:rPr>
          <w:rFonts w:ascii="黑体" w:hAnsi="黑体" w:eastAsia="黑体"/>
          <w:color w:val="000000"/>
          <w:sz w:val="32"/>
          <w:szCs w:val="32"/>
        </w:rPr>
      </w:pPr>
    </w:p>
    <w:p w14:paraId="10CD1935">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A8452FB">
      <w:pPr>
        <w:pStyle w:val="13"/>
        <w:rPr>
          <w:rFonts w:ascii="宋体" w:hAnsi="宋体"/>
          <w:color w:val="000000"/>
        </w:rPr>
      </w:pPr>
    </w:p>
    <w:p w14:paraId="52AC273F">
      <w:pPr>
        <w:pStyle w:val="17"/>
        <w:numPr>
          <w:ilvl w:val="0"/>
          <w:numId w:val="0"/>
        </w:numPr>
        <w:bidi w:val="0"/>
        <w:ind w:left="420" w:leftChars="200"/>
        <w:jc w:val="left"/>
        <w:rPr>
          <w:rFonts w:hint="eastAsia"/>
          <w:lang w:eastAsia="zh-CN"/>
        </w:rPr>
      </w:pPr>
      <w:r>
        <w:rPr>
          <w:rFonts w:hint="eastAsia"/>
          <w:lang w:val="en-US" w:eastAsia="zh-CN"/>
        </w:rPr>
        <w:t>第一部分  浮梁县红十字会概况</w:t>
      </w:r>
    </w:p>
    <w:p w14:paraId="2A623F6E">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47A0E100">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36A59C62">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浮梁县红十字会2026</w:t>
      </w:r>
      <w:r>
        <w:rPr>
          <w:rFonts w:hint="eastAsia"/>
        </w:rPr>
        <w:t>年部门预算表</w:t>
      </w:r>
    </w:p>
    <w:p w14:paraId="34313995">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2F2395FA">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496E5348">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2FF75FFE">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6433CAA1">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11D895A">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3A97B39C">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1D3BCAA8">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0D18F63E">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1F2F651F">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6ADCC633">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3B791771">
      <w:pPr>
        <w:pStyle w:val="17"/>
        <w:numPr>
          <w:ilvl w:val="0"/>
          <w:numId w:val="0"/>
        </w:numPr>
        <w:bidi w:val="0"/>
        <w:ind w:left="420" w:leftChars="200"/>
        <w:jc w:val="left"/>
        <w:rPr>
          <w:rFonts w:hint="eastAsia"/>
          <w:lang w:eastAsia="zh-CN"/>
        </w:rPr>
      </w:pPr>
      <w:r>
        <w:rPr>
          <w:rFonts w:hint="eastAsia"/>
          <w:lang w:eastAsia="zh-CN"/>
        </w:rPr>
        <w:t>第三部分 浮梁县红十字会 2026年部门预算情况说明</w:t>
      </w:r>
    </w:p>
    <w:p w14:paraId="2FFA769E">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6197312A">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663F728C">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047726B2">
      <w:pPr>
        <w:pStyle w:val="17"/>
        <w:numPr>
          <w:ilvl w:val="0"/>
          <w:numId w:val="0"/>
        </w:numPr>
        <w:bidi w:val="0"/>
        <w:ind w:left="420" w:leftChars="200"/>
        <w:jc w:val="left"/>
        <w:rPr>
          <w:rFonts w:hint="eastAsia"/>
          <w:lang w:eastAsia="zh-CN"/>
        </w:rPr>
      </w:pPr>
      <w:r>
        <w:rPr>
          <w:rFonts w:hint="eastAsia"/>
          <w:lang w:eastAsia="zh-CN"/>
        </w:rPr>
        <w:t>第四部分  名词解释</w:t>
      </w:r>
    </w:p>
    <w:p w14:paraId="1E59D8C5">
      <w:pPr>
        <w:widowControl/>
        <w:spacing w:line="580" w:lineRule="exact"/>
        <w:jc w:val="center"/>
        <w:rPr>
          <w:rFonts w:ascii="仿宋_GB2312" w:eastAsia="仿宋_GB2312"/>
          <w:b/>
          <w:sz w:val="32"/>
          <w:szCs w:val="30"/>
        </w:rPr>
      </w:pPr>
    </w:p>
    <w:p w14:paraId="2ED8AC6A">
      <w:pPr>
        <w:widowControl/>
        <w:spacing w:line="580" w:lineRule="exact"/>
        <w:jc w:val="center"/>
        <w:rPr>
          <w:rFonts w:ascii="仿宋_GB2312" w:eastAsia="仿宋_GB2312"/>
          <w:b/>
          <w:sz w:val="32"/>
          <w:szCs w:val="30"/>
        </w:rPr>
      </w:pPr>
    </w:p>
    <w:p w14:paraId="13131226">
      <w:pPr>
        <w:pStyle w:val="17"/>
        <w:numPr>
          <w:ilvl w:val="0"/>
          <w:numId w:val="0"/>
        </w:numPr>
        <w:bidi w:val="0"/>
        <w:ind w:left="420" w:leftChars="200"/>
        <w:jc w:val="center"/>
        <w:rPr>
          <w:rFonts w:hint="eastAsia"/>
          <w:lang w:eastAsia="zh-CN"/>
        </w:rPr>
      </w:pPr>
      <w:r>
        <w:rPr>
          <w:rFonts w:hint="eastAsia"/>
          <w:lang w:eastAsia="zh-CN"/>
        </w:rPr>
        <w:t>第一部分  浮梁县红十字会概况</w:t>
      </w:r>
    </w:p>
    <w:p w14:paraId="187265F5">
      <w:pPr>
        <w:widowControl/>
        <w:spacing w:line="580" w:lineRule="exact"/>
        <w:jc w:val="left"/>
        <w:rPr>
          <w:rFonts w:asciiTheme="minorEastAsia" w:hAnsiTheme="minorEastAsia"/>
          <w:b/>
          <w:sz w:val="36"/>
          <w:szCs w:val="36"/>
        </w:rPr>
      </w:pPr>
    </w:p>
    <w:p w14:paraId="1EBB074C">
      <w:pPr>
        <w:pStyle w:val="17"/>
        <w:numPr>
          <w:ilvl w:val="0"/>
          <w:numId w:val="0"/>
        </w:numPr>
        <w:bidi w:val="0"/>
        <w:ind w:left="420" w:leftChars="200" w:firstLine="320" w:firstLineChars="100"/>
        <w:rPr>
          <w:rFonts w:hint="eastAsia"/>
        </w:rPr>
      </w:pPr>
      <w:r>
        <w:rPr>
          <w:rFonts w:hint="eastAsia"/>
        </w:rPr>
        <w:t>一、部门主要职责</w:t>
      </w:r>
    </w:p>
    <w:p w14:paraId="19ACE857">
      <w:pPr>
        <w:pStyle w:val="18"/>
        <w:bidi w:val="0"/>
        <w:rPr>
          <w:rFonts w:hint="eastAsia" w:ascii="仿宋_GB2312" w:hAnsi="仿宋_GB2312" w:eastAsia="仿宋_GB2312" w:cs="仿宋_GB2312"/>
        </w:rPr>
      </w:pPr>
      <w:r>
        <w:rPr>
          <w:rFonts w:hint="eastAsia" w:ascii="仿宋_GB2312" w:hAnsi="仿宋_GB2312" w:eastAsia="仿宋_GB2312" w:cs="仿宋_GB2312"/>
        </w:rPr>
        <w:t>(一)开展救援、救灾的相关工作,建立红十字应急援体系。在战争、武装冲突和自然灾害、事故灾难、公共卫生事件等突发事件中,对伤病人员和其他受害者提供紧急救援和人道教助。</w:t>
      </w:r>
    </w:p>
    <w:p w14:paraId="276DE11A">
      <w:pPr>
        <w:pStyle w:val="18"/>
        <w:bidi w:val="0"/>
        <w:rPr>
          <w:rFonts w:hint="eastAsia" w:ascii="仿宋_GB2312" w:hAnsi="仿宋_GB2312" w:eastAsia="仿宋_GB2312" w:cs="仿宋_GB2312"/>
        </w:rPr>
      </w:pPr>
      <w:r>
        <w:rPr>
          <w:rFonts w:hint="eastAsia" w:ascii="仿宋_GB2312" w:hAnsi="仿宋_GB2312" w:eastAsia="仿宋_GB2312" w:cs="仿宋_GB2312"/>
        </w:rPr>
        <w:t>(二)开展应急护培训,普及应急救护、防灾避险和卫生健康知识,组织志愿者参与现场教护。</w:t>
      </w:r>
    </w:p>
    <w:p w14:paraId="4B548EE0">
      <w:pPr>
        <w:pStyle w:val="18"/>
        <w:bidi w:val="0"/>
        <w:rPr>
          <w:rFonts w:hint="eastAsia" w:ascii="仿宋_GB2312" w:hAnsi="仿宋_GB2312" w:eastAsia="仿宋_GB2312" w:cs="仿宋_GB2312"/>
        </w:rPr>
      </w:pPr>
      <w:r>
        <w:rPr>
          <w:rFonts w:hint="eastAsia" w:ascii="仿宋_GB2312" w:hAnsi="仿宋_GB2312" w:eastAsia="仿宋_GB2312" w:cs="仿宋_GB2312"/>
        </w:rPr>
        <w:t>(三)参与、推动无偿献血、遗体和人体器官捐献工作,参与开展造血细胞捐献的相关工作。</w:t>
      </w:r>
    </w:p>
    <w:p w14:paraId="08235412">
      <w:pPr>
        <w:pStyle w:val="18"/>
        <w:bidi w:val="0"/>
        <w:rPr>
          <w:rFonts w:hint="eastAsia" w:ascii="仿宋_GB2312" w:hAnsi="仿宋_GB2312" w:eastAsia="仿宋_GB2312" w:cs="仿宋_GB2312"/>
        </w:rPr>
      </w:pPr>
      <w:r>
        <w:rPr>
          <w:rFonts w:hint="eastAsia" w:ascii="仿宋_GB2312" w:hAnsi="仿宋_GB2312" w:eastAsia="仿宋_GB2312" w:cs="仿宋_GB2312"/>
        </w:rPr>
        <w:t>(四)组织开展红十字志愿服务、红十字青少年工作。</w:t>
      </w:r>
    </w:p>
    <w:p w14:paraId="69777EF6">
      <w:pPr>
        <w:pStyle w:val="18"/>
        <w:bidi w:val="0"/>
        <w:rPr>
          <w:rFonts w:hint="eastAsia" w:ascii="仿宋_GB2312" w:hAnsi="仿宋_GB2312" w:eastAsia="仿宋_GB2312" w:cs="仿宋_GB2312"/>
        </w:rPr>
      </w:pPr>
      <w:r>
        <w:rPr>
          <w:rFonts w:hint="eastAsia" w:ascii="仿宋_GB2312" w:hAnsi="仿宋_GB2312" w:eastAsia="仿宋_GB2312" w:cs="仿宋_GB2312"/>
        </w:rPr>
        <w:t>(五)参加国际人道主义援工作。</w:t>
      </w:r>
    </w:p>
    <w:p w14:paraId="38AE2A06">
      <w:pPr>
        <w:pStyle w:val="18"/>
        <w:bidi w:val="0"/>
        <w:rPr>
          <w:rFonts w:hint="eastAsia" w:ascii="仿宋_GB2312" w:hAnsi="仿宋_GB2312" w:eastAsia="仿宋_GB2312" w:cs="仿宋_GB2312"/>
        </w:rPr>
      </w:pPr>
      <w:r>
        <w:rPr>
          <w:rFonts w:hint="eastAsia" w:ascii="仿宋_GB2312" w:hAnsi="仿宋_GB2312" w:eastAsia="仿宋_GB2312" w:cs="仿宋_GB2312"/>
        </w:rPr>
        <w:t>(六)宣传国际红十字和红新月运动的基本原则和日内瓦公约及其附加议定书。</w:t>
      </w:r>
    </w:p>
    <w:p w14:paraId="4944A11F">
      <w:pPr>
        <w:pStyle w:val="18"/>
        <w:bidi w:val="0"/>
        <w:rPr>
          <w:rFonts w:hint="eastAsia" w:ascii="仿宋_GB2312" w:hAnsi="仿宋_GB2312" w:eastAsia="仿宋_GB2312" w:cs="仿宋_GB2312"/>
        </w:rPr>
      </w:pPr>
      <w:r>
        <w:rPr>
          <w:rFonts w:hint="eastAsia" w:ascii="仿宋_GB2312" w:hAnsi="仿宋_GB2312" w:eastAsia="仿宋_GB2312" w:cs="仿宋_GB2312"/>
        </w:rPr>
        <w:t>(七)依照国际红十字和红新月运动的基本原则,完成人民政府委托事宜。</w:t>
      </w:r>
    </w:p>
    <w:p w14:paraId="77A0F1B2">
      <w:pPr>
        <w:pStyle w:val="18"/>
        <w:bidi w:val="0"/>
        <w:rPr>
          <w:rFonts w:hint="eastAsia" w:ascii="仿宋_GB2312" w:hAnsi="仿宋_GB2312" w:eastAsia="仿宋_GB2312" w:cs="仿宋_GB2312"/>
        </w:rPr>
      </w:pPr>
      <w:r>
        <w:rPr>
          <w:rFonts w:hint="eastAsia" w:ascii="仿宋_GB2312" w:hAnsi="仿宋_GB2312" w:eastAsia="仿宋_GB2312" w:cs="仿宋_GB2312"/>
        </w:rPr>
        <w:t>(八)依照日内瓦公约及其附加议定书的有关规定开展工作。</w:t>
      </w:r>
    </w:p>
    <w:p w14:paraId="7CD49A03">
      <w:pPr>
        <w:pStyle w:val="18"/>
        <w:bidi w:val="0"/>
        <w:rPr>
          <w:rFonts w:hint="eastAsia" w:ascii="仿宋_GB2312" w:hAnsi="仿宋_GB2312" w:eastAsia="仿宋_GB2312" w:cs="仿宋_GB2312"/>
        </w:rPr>
      </w:pPr>
      <w:r>
        <w:rPr>
          <w:rFonts w:hint="eastAsia" w:ascii="仿宋_GB2312" w:hAnsi="仿宋_GB2312" w:eastAsia="仿宋_GB2312" w:cs="仿宋_GB2312"/>
        </w:rPr>
        <w:t>（九）接受上级红十字会的业务指导,并指导各基层红十字会开展工作,协助县委、县政府开展与其职责相关的其他人道主义服务活动。</w:t>
      </w:r>
    </w:p>
    <w:p w14:paraId="63C5DB65">
      <w:pPr>
        <w:pStyle w:val="18"/>
        <w:bidi w:val="0"/>
        <w:rPr>
          <w:rFonts w:hint="eastAsia" w:ascii="仿宋_GB2312" w:hAnsi="仿宋_GB2312" w:eastAsia="仿宋_GB2312" w:cs="仿宋_GB2312"/>
        </w:rPr>
      </w:pPr>
      <w:r>
        <w:rPr>
          <w:rFonts w:hint="eastAsia" w:ascii="仿宋_GB2312" w:hAnsi="仿宋_GB2312" w:eastAsia="仿宋_GB2312" w:cs="仿宋_GB2312"/>
        </w:rPr>
        <w:t>（十）完成县委、县政府交办的其他任务。</w:t>
      </w:r>
    </w:p>
    <w:p w14:paraId="1B8FA42C">
      <w:pPr>
        <w:pStyle w:val="17"/>
        <w:numPr>
          <w:ilvl w:val="0"/>
          <w:numId w:val="0"/>
        </w:numPr>
        <w:bidi w:val="0"/>
        <w:ind w:left="420" w:leftChars="200" w:firstLine="320" w:firstLineChars="100"/>
        <w:rPr>
          <w:rFonts w:hint="eastAsia"/>
        </w:rPr>
      </w:pPr>
      <w:r>
        <w:rPr>
          <w:rFonts w:hint="eastAsia"/>
        </w:rPr>
        <w:t>二、机构设置及人员情况</w:t>
      </w:r>
    </w:p>
    <w:p w14:paraId="5E39ABB0">
      <w:pPr>
        <w:pStyle w:val="18"/>
        <w:bidi w:val="0"/>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浮梁县红十字会共有预算单位1个，包括浮梁县红十字会</w:t>
      </w:r>
      <w:r>
        <w:rPr>
          <w:rFonts w:hint="eastAsia" w:ascii="仿宋_GB2312" w:hAnsi="仿宋_GB2312" w:eastAsia="仿宋_GB2312" w:cs="仿宋_GB2312"/>
        </w:rPr>
        <w:t>。</w:t>
      </w:r>
      <w:r>
        <w:rPr>
          <w:rFonts w:hint="eastAsia" w:ascii="仿宋_GB2312" w:hAnsi="仿宋" w:eastAsia="仿宋_GB2312"/>
          <w:sz w:val="32"/>
          <w:szCs w:val="32"/>
        </w:rPr>
        <w:t>本单位编制内实有人员5人</w:t>
      </w:r>
      <w:r>
        <w:rPr>
          <w:rFonts w:hint="eastAsia" w:hAnsi="仿宋"/>
          <w:sz w:val="32"/>
          <w:szCs w:val="32"/>
          <w:lang w:eastAsia="zh-CN"/>
        </w:rPr>
        <w:t>（其中公务员</w:t>
      </w:r>
      <w:r>
        <w:rPr>
          <w:rFonts w:hint="eastAsia" w:hAnsi="仿宋"/>
          <w:sz w:val="32"/>
          <w:szCs w:val="32"/>
          <w:lang w:val="en-US" w:eastAsia="zh-CN"/>
        </w:rPr>
        <w:t>2人，事业人员3人</w:t>
      </w:r>
      <w:r>
        <w:rPr>
          <w:rFonts w:hint="eastAsia" w:hAnsi="仿宋"/>
          <w:sz w:val="32"/>
          <w:szCs w:val="32"/>
          <w:lang w:eastAsia="zh-CN"/>
        </w:rPr>
        <w:t>），财政拨款退休人员</w:t>
      </w:r>
      <w:r>
        <w:rPr>
          <w:rFonts w:hint="eastAsia" w:hAnsi="仿宋"/>
          <w:sz w:val="32"/>
          <w:szCs w:val="32"/>
          <w:lang w:val="en-US" w:eastAsia="zh-CN"/>
        </w:rPr>
        <w:t>1人。</w:t>
      </w:r>
      <w:bookmarkStart w:id="0" w:name="_GoBack"/>
      <w:bookmarkEnd w:id="0"/>
    </w:p>
    <w:p w14:paraId="5868E0B0">
      <w:pPr>
        <w:pStyle w:val="18"/>
        <w:bidi w:val="0"/>
        <w:rPr>
          <w:rFonts w:hint="eastAsia" w:ascii="仿宋_GB2312" w:hAnsi="仿宋_GB2312" w:eastAsia="仿宋_GB2312" w:cs="仿宋_GB2312"/>
        </w:rPr>
      </w:pPr>
    </w:p>
    <w:p w14:paraId="64E5000F">
      <w:pPr>
        <w:widowControl/>
        <w:spacing w:line="580" w:lineRule="exact"/>
        <w:jc w:val="center"/>
        <w:rPr>
          <w:rFonts w:ascii="仿宋_GB2312" w:eastAsia="仿宋_GB2312"/>
          <w:b/>
          <w:szCs w:val="30"/>
        </w:rPr>
      </w:pPr>
    </w:p>
    <w:p w14:paraId="64E9C984">
      <w:pPr>
        <w:pStyle w:val="17"/>
        <w:numPr>
          <w:ilvl w:val="0"/>
          <w:numId w:val="0"/>
        </w:numPr>
        <w:bidi w:val="0"/>
        <w:ind w:left="420" w:leftChars="200"/>
        <w:jc w:val="center"/>
        <w:rPr>
          <w:rFonts w:hint="eastAsia"/>
          <w:lang w:eastAsia="zh-CN"/>
        </w:rPr>
      </w:pPr>
      <w:r>
        <w:rPr>
          <w:rFonts w:hint="eastAsia"/>
          <w:lang w:eastAsia="zh-CN"/>
        </w:rPr>
        <w:t>第二部分  浮梁县红十字会2026年部门预算表</w:t>
      </w:r>
    </w:p>
    <w:p w14:paraId="0E09A94C">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5B8D5304">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2E356A1A">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4FD3D4FC">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7B3E4F13">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411浮梁县红十字会</w:t>
            </w:r>
          </w:p>
        </w:tc>
        <w:tc>
          <w:tcPr>
            <w:tcW w:w="1655" w:type="pct"/>
            <w:noWrap/>
            <w:vAlign w:val="bottom"/>
          </w:tcPr>
          <w:p w14:paraId="3D0B1B4F">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47009F07">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3DE43A92">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4149F3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471244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70BB25FA">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631B16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45E8E5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30373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646E76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ED9811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FE4488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57EBFC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119.43</w:t>
            </w:r>
          </w:p>
        </w:tc>
        <w:tc>
          <w:tcPr>
            <w:tcW w:w="1655" w:type="pct"/>
            <w:tcBorders>
              <w:top w:val="nil"/>
              <w:left w:val="nil"/>
              <w:bottom w:val="single" w:color="000000" w:sz="4" w:space="0"/>
              <w:right w:val="single" w:color="000000" w:sz="4" w:space="0"/>
            </w:tcBorders>
            <w:noWrap/>
            <w:vAlign w:val="center"/>
          </w:tcPr>
          <w:p w14:paraId="5B6F65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829" w:type="pct"/>
            <w:tcBorders>
              <w:top w:val="nil"/>
              <w:left w:val="nil"/>
              <w:bottom w:val="single" w:color="000000" w:sz="4" w:space="0"/>
              <w:right w:val="single" w:color="000000" w:sz="4" w:space="0"/>
            </w:tcBorders>
            <w:noWrap/>
            <w:vAlign w:val="center"/>
          </w:tcPr>
          <w:p w14:paraId="48B790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119.32</w:t>
            </w:r>
          </w:p>
        </w:tc>
      </w:tr>
      <w:tr w14:paraId="11A26A1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D012B1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37EABB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119.43</w:t>
            </w:r>
          </w:p>
        </w:tc>
        <w:tc>
          <w:tcPr>
            <w:tcW w:w="1655" w:type="pct"/>
            <w:tcBorders>
              <w:top w:val="nil"/>
              <w:left w:val="nil"/>
              <w:bottom w:val="single" w:color="000000" w:sz="4" w:space="0"/>
              <w:right w:val="single" w:color="000000" w:sz="4" w:space="0"/>
            </w:tcBorders>
            <w:noWrap/>
            <w:vAlign w:val="center"/>
          </w:tcPr>
          <w:p w14:paraId="585C78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514A14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3.56</w:t>
            </w:r>
          </w:p>
        </w:tc>
      </w:tr>
      <w:tr w14:paraId="273FCA8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CA85D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54AC07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8D9A5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4206CF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6.54</w:t>
            </w:r>
          </w:p>
        </w:tc>
      </w:tr>
      <w:tr w14:paraId="7F693B7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8872CE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31046A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49F9A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7FEE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A4F50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AAAEA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2A93E5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C6286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6719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18490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561472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01489B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8681A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3A94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3F641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C255C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466C85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7E04B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9716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F4364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54F973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62E9D1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AA73E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D452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416E9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DFCF6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16F4C3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0F38E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675F3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78BF04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B6045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64C35C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10.00</w:t>
            </w:r>
          </w:p>
        </w:tc>
        <w:tc>
          <w:tcPr>
            <w:tcW w:w="1655" w:type="pct"/>
            <w:tcBorders>
              <w:top w:val="nil"/>
              <w:left w:val="nil"/>
              <w:bottom w:val="single" w:color="000000" w:sz="4" w:space="0"/>
              <w:right w:val="single" w:color="000000" w:sz="4" w:space="0"/>
            </w:tcBorders>
            <w:noWrap/>
            <w:vAlign w:val="center"/>
          </w:tcPr>
          <w:p w14:paraId="0BB837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4AB7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BC0DB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397C40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1CE5F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E3250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21E5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8C75D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1EE14A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5BF9E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8C793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B66D4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8FD39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56FC41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ADFD8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EA133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E95E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7F753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98256C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F4036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F44AE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EF40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5EE9C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89076A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E4A19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3843C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58B8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0CF0C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E47529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B698C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B0A08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85A5B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FE9CC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DC53EE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2364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57655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49BD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F8F96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5D56BB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741AD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342A6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85BDA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76844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18CB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45691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141BC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CAD97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0F334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66AD2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EFAF0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9591B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174E9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9A5C90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19EAA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21F61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10BB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AB69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68E2A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143BE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E44F3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7E887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5C65C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08CC8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2E85F1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E1241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41FE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52B2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F58C33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13369C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63C82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4D584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DCA0B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8A323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711E0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A0F65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2885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3D0A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C31DEB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8B0979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431BF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66F49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8F6B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1343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248466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A43F1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A9605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4D8B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B5A7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C3234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04EFB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AFEBF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2823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1B1A4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E9ADDC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EB004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1297A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8D12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33404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2A9D1F0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67C99E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129.43</w:t>
            </w:r>
          </w:p>
        </w:tc>
        <w:tc>
          <w:tcPr>
            <w:tcW w:w="1655" w:type="pct"/>
            <w:tcBorders>
              <w:top w:val="nil"/>
              <w:left w:val="nil"/>
              <w:bottom w:val="single" w:color="auto" w:sz="4" w:space="0"/>
              <w:right w:val="single" w:color="000000" w:sz="4" w:space="0"/>
            </w:tcBorders>
            <w:noWrap/>
            <w:vAlign w:val="center"/>
          </w:tcPr>
          <w:p w14:paraId="04251C3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3158E2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129.43</w:t>
            </w:r>
          </w:p>
        </w:tc>
      </w:tr>
      <w:tr w14:paraId="1FA5B76C">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28E055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4B5D57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38111F4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51206D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268F8A1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1D613C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738A0B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2D31BFC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DD474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3162494">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7A2D4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4BEA05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129.43</w:t>
            </w:r>
          </w:p>
        </w:tc>
        <w:tc>
          <w:tcPr>
            <w:tcW w:w="1655" w:type="pct"/>
            <w:tcBorders>
              <w:top w:val="single" w:color="auto" w:sz="4" w:space="0"/>
              <w:left w:val="single" w:color="auto" w:sz="4" w:space="0"/>
              <w:bottom w:val="single" w:color="auto" w:sz="4" w:space="0"/>
              <w:right w:val="single" w:color="auto" w:sz="4" w:space="0"/>
            </w:tcBorders>
            <w:noWrap/>
            <w:vAlign w:val="center"/>
          </w:tcPr>
          <w:p w14:paraId="38B3B6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43C766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129.43</w:t>
            </w:r>
          </w:p>
        </w:tc>
      </w:tr>
    </w:tbl>
    <w:p w14:paraId="3DAADCFB">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6EDC049A">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537680BC">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55FC4EEB">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55DB017E">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填报单位:411浮梁县红十字会</w:t>
            </w:r>
          </w:p>
        </w:tc>
        <w:tc>
          <w:tcPr>
            <w:tcW w:w="422" w:type="pct"/>
            <w:tcBorders>
              <w:top w:val="nil"/>
              <w:left w:val="nil"/>
              <w:bottom w:val="single" w:color="auto" w:sz="4" w:space="0"/>
              <w:right w:val="nil"/>
            </w:tcBorders>
            <w:shd w:val="clear" w:color="auto" w:fill="auto"/>
            <w:noWrap/>
            <w:vAlign w:val="bottom"/>
          </w:tcPr>
          <w:p w14:paraId="0D72755E">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5362B8FD">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027B601B">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2B842094">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362ABC43">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76138CD8">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6032DCBC">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7F79C776">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721320E8">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99E0118">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6825271B">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0CD2ED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A7D83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7B95F5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D7982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9E9B1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1913F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B5FE3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D2A3F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01DD0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33EDF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B213F99">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490BA163">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21329EFF">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2BCD6FF8">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469943A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72B1ABF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2E17DDB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24E3FC5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5B5490E2">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68EAFF5C">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70C2FEC9">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37BD43FE">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7C7D8C0E">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49899D97">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240FCC76">
            <w:pPr>
              <w:widowControl/>
              <w:jc w:val="left"/>
              <w:rPr>
                <w:rFonts w:ascii="宋体" w:hAnsi="宋体" w:eastAsia="宋体" w:cs="Arial"/>
                <w:color w:val="000000"/>
                <w:kern w:val="0"/>
                <w:sz w:val="13"/>
                <w:szCs w:val="13"/>
              </w:rPr>
            </w:pPr>
          </w:p>
        </w:tc>
      </w:tr>
      <w:tr w14:paraId="7CF8F93F">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98352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85785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D40ED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3E9E5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FC3C9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603EA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3BAF6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544C0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37D89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116AD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50693D">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56DCA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FA4517">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53511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338B34DE">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C1BC40">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0AE31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129.43</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E915F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C90A4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119.43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83818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119.43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22DBA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4D54B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23F8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2D08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8C76D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7528A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79929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09788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A52E9A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6F09BD0C">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D83C25">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浮梁县红十字会</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C621C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129.43</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F6491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19684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119.43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F4B56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119.43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5E21A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2AF72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ABF40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E91F1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7624F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6E20B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AFEA0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28959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EBEE9A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7618EFAC">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4426047E">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7CC8AFC7">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2D404941">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3AC0709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411浮梁县红十字会</w:t>
            </w:r>
          </w:p>
        </w:tc>
        <w:tc>
          <w:tcPr>
            <w:tcW w:w="914" w:type="pct"/>
            <w:tcBorders>
              <w:top w:val="nil"/>
              <w:left w:val="nil"/>
              <w:bottom w:val="nil"/>
              <w:right w:val="nil"/>
            </w:tcBorders>
            <w:shd w:val="clear" w:color="auto" w:fill="auto"/>
            <w:noWrap/>
            <w:vAlign w:val="bottom"/>
          </w:tcPr>
          <w:p w14:paraId="5233EEF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02D8279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2E3A1FF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B4A008E">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1B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001988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4268EA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9B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472594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78BE40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284343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404527F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6FC28DA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5D4CFA75">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3321E2DE">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240BA7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3D2E6E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067556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2547623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6BA1505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63F59D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8BF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2707F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142C7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129.43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24CB2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100.38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320B5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29.05</w:t>
            </w:r>
          </w:p>
        </w:tc>
      </w:tr>
      <w:tr w14:paraId="5FDC64F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3A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1F54D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7B3FF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119.32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B79D3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CC3F6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29.05</w:t>
            </w:r>
          </w:p>
        </w:tc>
      </w:tr>
      <w:tr w14:paraId="5C668F3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D4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D194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961D9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D5EBE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7E2DC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144EA7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AE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6DE75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16777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FF45D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89714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27400B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A2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D5959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7C2D3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9E575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508AA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679BFB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24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20816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1E10D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红十字事业</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00DC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BC891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78.44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E96C0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29.05</w:t>
            </w:r>
          </w:p>
        </w:tc>
      </w:tr>
      <w:tr w14:paraId="082A03D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07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2081601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0B085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06F78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78.44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21092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78.44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DB41E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7628E4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05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2081602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4193E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763C2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4582F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91FDE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24.00</w:t>
            </w:r>
          </w:p>
        </w:tc>
      </w:tr>
      <w:tr w14:paraId="7795E6D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DC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2081699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4080E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其他红十字事业支出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330F5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625B3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7BA5D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5.05</w:t>
            </w:r>
          </w:p>
        </w:tc>
      </w:tr>
      <w:tr w14:paraId="3669676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97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69E94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60745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94B23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B528A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A5E5D2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40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2202C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FFB7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0A312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90675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95EB0B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03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4CC5D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A502F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4D06D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17D6A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4CF2FD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E6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687AF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678A1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0858F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15A90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63B16B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5B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9132C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E2529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9F30B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23C22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F841B0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20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1EE1B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8D85B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6150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C3F39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3ECF1C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78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07BF3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59757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B5A67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87AB5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DB243B8">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2213B0A3">
        <w:tblPrEx>
          <w:tblCellMar>
            <w:top w:w="0" w:type="dxa"/>
            <w:left w:w="108" w:type="dxa"/>
            <w:bottom w:w="0" w:type="dxa"/>
            <w:right w:w="108" w:type="dxa"/>
          </w:tblCellMar>
        </w:tblPrEx>
        <w:trPr>
          <w:trHeight w:val="585" w:hRule="atLeast"/>
          <w:tblHeader/>
        </w:trPr>
        <w:tc>
          <w:tcPr>
            <w:tcW w:w="5000" w:type="pct"/>
            <w:gridSpan w:val="7"/>
            <w:noWrap/>
            <w:vAlign w:val="center"/>
          </w:tcPr>
          <w:p w14:paraId="097BE0E7">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0E1112E2">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401BCEE0">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填报单位:411浮梁县红十字会</w:t>
            </w:r>
          </w:p>
        </w:tc>
        <w:tc>
          <w:tcPr>
            <w:tcW w:w="577" w:type="pct"/>
            <w:noWrap/>
            <w:vAlign w:val="bottom"/>
          </w:tcPr>
          <w:p w14:paraId="11FDA39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7D04CFA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43F3F80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5EA00BEB">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145CF0B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4C90079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5C78348F">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5012B19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37B42B3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67A19BE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3A4E7EA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429D773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DA9944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3252D6D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75F586C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041A0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0E479AF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119.43</w:t>
            </w:r>
          </w:p>
        </w:tc>
        <w:tc>
          <w:tcPr>
            <w:tcW w:w="948" w:type="pct"/>
            <w:tcBorders>
              <w:top w:val="nil"/>
              <w:left w:val="nil"/>
              <w:bottom w:val="single" w:color="000000" w:sz="4" w:space="0"/>
              <w:right w:val="single" w:color="000000" w:sz="4" w:space="0"/>
            </w:tcBorders>
            <w:noWrap/>
            <w:vAlign w:val="center"/>
          </w:tcPr>
          <w:p w14:paraId="294DA15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577" w:type="pct"/>
            <w:tcBorders>
              <w:top w:val="nil"/>
              <w:left w:val="nil"/>
              <w:bottom w:val="single" w:color="000000" w:sz="4" w:space="0"/>
              <w:right w:val="single" w:color="000000" w:sz="4" w:space="0"/>
            </w:tcBorders>
            <w:noWrap/>
            <w:vAlign w:val="center"/>
          </w:tcPr>
          <w:p w14:paraId="0987D4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109.32</w:t>
            </w:r>
          </w:p>
        </w:tc>
        <w:tc>
          <w:tcPr>
            <w:tcW w:w="612" w:type="pct"/>
            <w:tcBorders>
              <w:top w:val="nil"/>
              <w:left w:val="nil"/>
              <w:bottom w:val="single" w:color="000000" w:sz="4" w:space="0"/>
              <w:right w:val="single" w:color="000000" w:sz="4" w:space="0"/>
            </w:tcBorders>
            <w:noWrap/>
            <w:vAlign w:val="center"/>
          </w:tcPr>
          <w:p w14:paraId="45C718B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109.32</w:t>
            </w:r>
          </w:p>
        </w:tc>
        <w:tc>
          <w:tcPr>
            <w:tcW w:w="602" w:type="pct"/>
            <w:tcBorders>
              <w:top w:val="nil"/>
              <w:left w:val="nil"/>
              <w:bottom w:val="single" w:color="000000" w:sz="4" w:space="0"/>
              <w:right w:val="single" w:color="000000" w:sz="4" w:space="0"/>
            </w:tcBorders>
            <w:noWrap/>
            <w:vAlign w:val="center"/>
          </w:tcPr>
          <w:p w14:paraId="13DAB9A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1C20DA2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06A0B08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BF60A4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0FF7D78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119.43</w:t>
            </w:r>
          </w:p>
        </w:tc>
        <w:tc>
          <w:tcPr>
            <w:tcW w:w="948" w:type="pct"/>
            <w:tcBorders>
              <w:top w:val="nil"/>
              <w:left w:val="single" w:color="000000" w:sz="4" w:space="0"/>
              <w:bottom w:val="single" w:color="000000" w:sz="4" w:space="0"/>
              <w:right w:val="single" w:color="000000" w:sz="4" w:space="0"/>
            </w:tcBorders>
            <w:noWrap/>
            <w:vAlign w:val="center"/>
          </w:tcPr>
          <w:p w14:paraId="63CDF266">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721F05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3.56</w:t>
            </w:r>
          </w:p>
        </w:tc>
        <w:tc>
          <w:tcPr>
            <w:tcW w:w="612" w:type="pct"/>
            <w:tcBorders>
              <w:top w:val="nil"/>
              <w:left w:val="nil"/>
              <w:bottom w:val="single" w:color="000000" w:sz="4" w:space="0"/>
              <w:right w:val="single" w:color="000000" w:sz="4" w:space="0"/>
            </w:tcBorders>
            <w:noWrap/>
            <w:vAlign w:val="center"/>
          </w:tcPr>
          <w:p w14:paraId="2F27FC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3.56</w:t>
            </w:r>
          </w:p>
        </w:tc>
        <w:tc>
          <w:tcPr>
            <w:tcW w:w="602" w:type="pct"/>
            <w:tcBorders>
              <w:top w:val="nil"/>
              <w:left w:val="nil"/>
              <w:bottom w:val="single" w:color="000000" w:sz="4" w:space="0"/>
              <w:right w:val="single" w:color="000000" w:sz="4" w:space="0"/>
            </w:tcBorders>
            <w:noWrap/>
            <w:vAlign w:val="center"/>
          </w:tcPr>
          <w:p w14:paraId="128F7D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596AF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C3B63A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76491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5769FB7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00AA55DB">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4D54EB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6.54</w:t>
            </w:r>
          </w:p>
        </w:tc>
        <w:tc>
          <w:tcPr>
            <w:tcW w:w="612" w:type="pct"/>
            <w:tcBorders>
              <w:top w:val="nil"/>
              <w:left w:val="nil"/>
              <w:bottom w:val="single" w:color="000000" w:sz="4" w:space="0"/>
              <w:right w:val="single" w:color="000000" w:sz="4" w:space="0"/>
            </w:tcBorders>
            <w:noWrap/>
            <w:vAlign w:val="center"/>
          </w:tcPr>
          <w:p w14:paraId="6929DE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6.54</w:t>
            </w:r>
          </w:p>
        </w:tc>
        <w:tc>
          <w:tcPr>
            <w:tcW w:w="602" w:type="pct"/>
            <w:tcBorders>
              <w:top w:val="nil"/>
              <w:left w:val="nil"/>
              <w:bottom w:val="single" w:color="000000" w:sz="4" w:space="0"/>
              <w:right w:val="single" w:color="000000" w:sz="4" w:space="0"/>
            </w:tcBorders>
            <w:noWrap/>
            <w:vAlign w:val="center"/>
          </w:tcPr>
          <w:p w14:paraId="7EAD1E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428BC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F913C9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52D59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07C5FBC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430813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17AE5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31E3E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1667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8DA8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5E76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AE939B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9EF1C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3A518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DAEF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FD93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A0CC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1FE2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592B8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F1F6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4F43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542C1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5862D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883F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BFFD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A15A5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80A26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0161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31AB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2CE00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8C3F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7FB1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F022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C7F40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C74F71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9CD2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676EA4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72C5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D069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C4BB7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38CB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C7B5B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43185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C191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B6B1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C2F8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5488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32583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ABE7C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19CA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12CDEF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9E55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2FF21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FA48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17F9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9253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81EB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E3F28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435B50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106D9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C5B89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F6FE2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16313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3A041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1820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9800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81F25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78A8B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B2159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A0DEF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1399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1C88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CF5E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2DE6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F74A2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22606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3B3D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DF2E9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2822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25C6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B9D7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A256B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E8EFA8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09194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1DFD8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FF149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D632C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1C6EB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E7F5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48ED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EA9C90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05878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C2CDAF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B613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F5AD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CEE6C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270E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07C3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0DFB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31F3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72485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8B05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1A900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E71BF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A9EC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4943D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551CA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5C70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F6308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238B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1E20C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2169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9FE5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C998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7D01D9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3CD155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7EC433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38A32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6A8B7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F739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A55E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0A3C7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9E1B3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D8803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6D8B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E875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A2ED9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6A5F0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689A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AD66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5037A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BE25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A2B46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B524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3E3FD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C11DF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5252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F4EE2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4C0B7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5B0E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A4A4C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EA330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848FE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1A9B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54021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5BD5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08CDE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3908A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FCB0D5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59607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8ABD2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8C153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1B63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C555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828CE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B2C5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95EF8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57392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69DB9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5B8CA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4FF5C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56A7B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A98B7B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CC4C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AC91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976B7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6E7B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14BC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784D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48EF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7FD865B">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6116DB5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1B63810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D83F5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EF78B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C14B6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E052D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A610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4021B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7634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E85726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D23B0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D1F60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A972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FECD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652F5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E86416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31EE4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1B4C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6518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37EB2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6D5BA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A30A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08F9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36436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E9D5E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5611FDA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42D8EC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35978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07606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3A44C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DD74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164AB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F628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B890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F242E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917B3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0919E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F70AC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3C3C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CB6C80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9E1E7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1D58866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7665F9F8">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4066A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E72A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E6384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ED68BC3">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C25FF5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7317F1C4">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2BD4BA9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F39562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407876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5397BC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7C124B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2289613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D260EDA">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61D91D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71FB1C4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5309863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3CD10A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5CCDB4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38090D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346071B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A58415D">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9F73C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5DC2B1D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119.43</w:t>
            </w:r>
          </w:p>
        </w:tc>
        <w:tc>
          <w:tcPr>
            <w:tcW w:w="948" w:type="pct"/>
            <w:tcBorders>
              <w:top w:val="single" w:color="auto" w:sz="4" w:space="0"/>
              <w:left w:val="single" w:color="auto" w:sz="4" w:space="0"/>
              <w:bottom w:val="single" w:color="auto" w:sz="4" w:space="0"/>
              <w:right w:val="single" w:color="auto" w:sz="4" w:space="0"/>
            </w:tcBorders>
            <w:noWrap/>
            <w:vAlign w:val="center"/>
          </w:tcPr>
          <w:p w14:paraId="4B311F3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227316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119.43</w:t>
            </w:r>
          </w:p>
        </w:tc>
        <w:tc>
          <w:tcPr>
            <w:tcW w:w="612" w:type="pct"/>
            <w:tcBorders>
              <w:top w:val="single" w:color="auto" w:sz="4" w:space="0"/>
              <w:left w:val="single" w:color="auto" w:sz="4" w:space="0"/>
              <w:bottom w:val="single" w:color="auto" w:sz="4" w:space="0"/>
              <w:right w:val="single" w:color="auto" w:sz="4" w:space="0"/>
            </w:tcBorders>
            <w:noWrap/>
            <w:vAlign w:val="center"/>
          </w:tcPr>
          <w:p w14:paraId="2B896C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119.43</w:t>
            </w:r>
          </w:p>
        </w:tc>
        <w:tc>
          <w:tcPr>
            <w:tcW w:w="602" w:type="pct"/>
            <w:tcBorders>
              <w:top w:val="single" w:color="auto" w:sz="4" w:space="0"/>
              <w:left w:val="single" w:color="auto" w:sz="4" w:space="0"/>
              <w:bottom w:val="single" w:color="auto" w:sz="4" w:space="0"/>
              <w:right w:val="single" w:color="auto" w:sz="4" w:space="0"/>
            </w:tcBorders>
            <w:noWrap/>
            <w:vAlign w:val="center"/>
          </w:tcPr>
          <w:p w14:paraId="2167CF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1B401A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5132CB8D">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55EBB520">
        <w:tblPrEx>
          <w:tblCellMar>
            <w:top w:w="0" w:type="dxa"/>
            <w:left w:w="108" w:type="dxa"/>
            <w:bottom w:w="0" w:type="dxa"/>
            <w:right w:w="108" w:type="dxa"/>
          </w:tblCellMar>
        </w:tblPrEx>
        <w:trPr>
          <w:trHeight w:val="585" w:hRule="atLeast"/>
          <w:tblHeader/>
        </w:trPr>
        <w:tc>
          <w:tcPr>
            <w:tcW w:w="5000" w:type="pct"/>
            <w:gridSpan w:val="5"/>
            <w:noWrap/>
            <w:vAlign w:val="center"/>
          </w:tcPr>
          <w:p w14:paraId="2F75714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662044F6">
        <w:tblPrEx>
          <w:tblCellMar>
            <w:top w:w="0" w:type="dxa"/>
            <w:left w:w="108" w:type="dxa"/>
            <w:bottom w:w="0" w:type="dxa"/>
            <w:right w:w="108" w:type="dxa"/>
          </w:tblCellMar>
        </w:tblPrEx>
        <w:trPr>
          <w:trHeight w:val="420" w:hRule="atLeast"/>
          <w:tblHeader/>
        </w:trPr>
        <w:tc>
          <w:tcPr>
            <w:tcW w:w="2433" w:type="pct"/>
            <w:gridSpan w:val="2"/>
            <w:noWrap/>
            <w:vAlign w:val="center"/>
          </w:tcPr>
          <w:p w14:paraId="37F49A4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填报单位:411浮梁县红十字会</w:t>
            </w:r>
          </w:p>
        </w:tc>
        <w:tc>
          <w:tcPr>
            <w:tcW w:w="1056" w:type="pct"/>
            <w:noWrap/>
            <w:vAlign w:val="bottom"/>
          </w:tcPr>
          <w:p w14:paraId="1EF247A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548E313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4130570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44C0C40">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723EC4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1A7947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032965E">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1FFCC6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335EB4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2E7D55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4ABD3B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10DC30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8FF02B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281538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2E36AE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1EDB87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4695236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720429E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F59E45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EEB783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7AAA96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28F672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119.43</w:t>
            </w:r>
          </w:p>
        </w:tc>
        <w:tc>
          <w:tcPr>
            <w:tcW w:w="684" w:type="pct"/>
            <w:tcBorders>
              <w:top w:val="single" w:color="000000" w:sz="4" w:space="0"/>
              <w:left w:val="nil"/>
              <w:bottom w:val="single" w:color="000000" w:sz="4" w:space="0"/>
              <w:right w:val="single" w:color="000000" w:sz="4" w:space="0"/>
            </w:tcBorders>
            <w:noWrap/>
            <w:vAlign w:val="center"/>
          </w:tcPr>
          <w:p w14:paraId="1E1E50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90.38</w:t>
            </w:r>
          </w:p>
        </w:tc>
        <w:tc>
          <w:tcPr>
            <w:tcW w:w="825" w:type="pct"/>
            <w:tcBorders>
              <w:top w:val="single" w:color="000000" w:sz="4" w:space="0"/>
              <w:left w:val="nil"/>
              <w:bottom w:val="single" w:color="000000" w:sz="4" w:space="0"/>
              <w:right w:val="single" w:color="000000" w:sz="4" w:space="0"/>
            </w:tcBorders>
            <w:noWrap/>
            <w:vAlign w:val="center"/>
          </w:tcPr>
          <w:p w14:paraId="710DEF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29.05</w:t>
            </w:r>
          </w:p>
        </w:tc>
      </w:tr>
      <w:tr w14:paraId="771CBDA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ED20F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14A30A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7AEFBA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109.32</w:t>
            </w:r>
          </w:p>
        </w:tc>
        <w:tc>
          <w:tcPr>
            <w:tcW w:w="684" w:type="pct"/>
            <w:tcBorders>
              <w:top w:val="single" w:color="000000" w:sz="4" w:space="0"/>
              <w:left w:val="nil"/>
              <w:bottom w:val="single" w:color="000000" w:sz="4" w:space="0"/>
              <w:right w:val="single" w:color="000000" w:sz="4" w:space="0"/>
            </w:tcBorders>
            <w:noWrap/>
            <w:vAlign w:val="center"/>
          </w:tcPr>
          <w:p w14:paraId="632EF2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80.27</w:t>
            </w:r>
          </w:p>
        </w:tc>
        <w:tc>
          <w:tcPr>
            <w:tcW w:w="825" w:type="pct"/>
            <w:tcBorders>
              <w:top w:val="single" w:color="000000" w:sz="4" w:space="0"/>
              <w:left w:val="nil"/>
              <w:bottom w:val="single" w:color="000000" w:sz="4" w:space="0"/>
              <w:right w:val="single" w:color="000000" w:sz="4" w:space="0"/>
            </w:tcBorders>
            <w:noWrap/>
            <w:vAlign w:val="center"/>
          </w:tcPr>
          <w:p w14:paraId="157C3E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29.05</w:t>
            </w:r>
          </w:p>
        </w:tc>
      </w:tr>
      <w:tr w14:paraId="34FDD19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ED4C5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6DD58C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66711A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11.83</w:t>
            </w:r>
          </w:p>
        </w:tc>
        <w:tc>
          <w:tcPr>
            <w:tcW w:w="684" w:type="pct"/>
            <w:tcBorders>
              <w:top w:val="single" w:color="000000" w:sz="4" w:space="0"/>
              <w:left w:val="nil"/>
              <w:bottom w:val="single" w:color="000000" w:sz="4" w:space="0"/>
              <w:right w:val="single" w:color="000000" w:sz="4" w:space="0"/>
            </w:tcBorders>
            <w:noWrap/>
            <w:vAlign w:val="center"/>
          </w:tcPr>
          <w:p w14:paraId="783A06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11.83</w:t>
            </w:r>
          </w:p>
        </w:tc>
        <w:tc>
          <w:tcPr>
            <w:tcW w:w="825" w:type="pct"/>
            <w:tcBorders>
              <w:top w:val="single" w:color="000000" w:sz="4" w:space="0"/>
              <w:left w:val="nil"/>
              <w:bottom w:val="single" w:color="000000" w:sz="4" w:space="0"/>
              <w:right w:val="single" w:color="000000" w:sz="4" w:space="0"/>
            </w:tcBorders>
            <w:noWrap/>
            <w:vAlign w:val="center"/>
          </w:tcPr>
          <w:p w14:paraId="61EF39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C9C849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E791E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08220C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1E323B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7.89</w:t>
            </w:r>
          </w:p>
        </w:tc>
        <w:tc>
          <w:tcPr>
            <w:tcW w:w="684" w:type="pct"/>
            <w:tcBorders>
              <w:top w:val="single" w:color="000000" w:sz="4" w:space="0"/>
              <w:left w:val="nil"/>
              <w:bottom w:val="single" w:color="000000" w:sz="4" w:space="0"/>
              <w:right w:val="single" w:color="000000" w:sz="4" w:space="0"/>
            </w:tcBorders>
            <w:noWrap/>
            <w:vAlign w:val="center"/>
          </w:tcPr>
          <w:p w14:paraId="4B2D13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7.89</w:t>
            </w:r>
          </w:p>
        </w:tc>
        <w:tc>
          <w:tcPr>
            <w:tcW w:w="825" w:type="pct"/>
            <w:tcBorders>
              <w:top w:val="single" w:color="000000" w:sz="4" w:space="0"/>
              <w:left w:val="nil"/>
              <w:bottom w:val="single" w:color="000000" w:sz="4" w:space="0"/>
              <w:right w:val="single" w:color="000000" w:sz="4" w:space="0"/>
            </w:tcBorders>
            <w:noWrap/>
            <w:vAlign w:val="center"/>
          </w:tcPr>
          <w:p w14:paraId="7618D0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DBA8DE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7C5AE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35BAB3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1AE951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3.94</w:t>
            </w:r>
          </w:p>
        </w:tc>
        <w:tc>
          <w:tcPr>
            <w:tcW w:w="684" w:type="pct"/>
            <w:tcBorders>
              <w:top w:val="single" w:color="000000" w:sz="4" w:space="0"/>
              <w:left w:val="nil"/>
              <w:bottom w:val="single" w:color="000000" w:sz="4" w:space="0"/>
              <w:right w:val="single" w:color="000000" w:sz="4" w:space="0"/>
            </w:tcBorders>
            <w:noWrap/>
            <w:vAlign w:val="center"/>
          </w:tcPr>
          <w:p w14:paraId="735ADB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3.94</w:t>
            </w:r>
          </w:p>
        </w:tc>
        <w:tc>
          <w:tcPr>
            <w:tcW w:w="825" w:type="pct"/>
            <w:tcBorders>
              <w:top w:val="single" w:color="000000" w:sz="4" w:space="0"/>
              <w:left w:val="nil"/>
              <w:bottom w:val="single" w:color="000000" w:sz="4" w:space="0"/>
              <w:right w:val="single" w:color="000000" w:sz="4" w:space="0"/>
            </w:tcBorders>
            <w:noWrap/>
            <w:vAlign w:val="center"/>
          </w:tcPr>
          <w:p w14:paraId="673C2E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F470F3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5B356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20816</w:t>
            </w:r>
          </w:p>
        </w:tc>
        <w:tc>
          <w:tcPr>
            <w:tcW w:w="1579" w:type="pct"/>
            <w:tcBorders>
              <w:top w:val="single" w:color="000000" w:sz="4" w:space="0"/>
              <w:left w:val="nil"/>
              <w:bottom w:val="single" w:color="000000" w:sz="4" w:space="0"/>
              <w:right w:val="single" w:color="000000" w:sz="4" w:space="0"/>
            </w:tcBorders>
            <w:noWrap/>
            <w:vAlign w:val="center"/>
          </w:tcPr>
          <w:p w14:paraId="0188F3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红十字事业</w:t>
            </w:r>
          </w:p>
        </w:tc>
        <w:tc>
          <w:tcPr>
            <w:tcW w:w="1056" w:type="pct"/>
            <w:tcBorders>
              <w:top w:val="single" w:color="000000" w:sz="4" w:space="0"/>
              <w:left w:val="nil"/>
              <w:bottom w:val="single" w:color="000000" w:sz="4" w:space="0"/>
              <w:right w:val="single" w:color="000000" w:sz="4" w:space="0"/>
            </w:tcBorders>
            <w:noWrap/>
            <w:vAlign w:val="center"/>
          </w:tcPr>
          <w:p w14:paraId="672D9C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97.49</w:t>
            </w:r>
          </w:p>
        </w:tc>
        <w:tc>
          <w:tcPr>
            <w:tcW w:w="684" w:type="pct"/>
            <w:tcBorders>
              <w:top w:val="single" w:color="000000" w:sz="4" w:space="0"/>
              <w:left w:val="nil"/>
              <w:bottom w:val="single" w:color="000000" w:sz="4" w:space="0"/>
              <w:right w:val="single" w:color="000000" w:sz="4" w:space="0"/>
            </w:tcBorders>
            <w:noWrap/>
            <w:vAlign w:val="center"/>
          </w:tcPr>
          <w:p w14:paraId="0F7FB6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68.44</w:t>
            </w:r>
          </w:p>
        </w:tc>
        <w:tc>
          <w:tcPr>
            <w:tcW w:w="825" w:type="pct"/>
            <w:tcBorders>
              <w:top w:val="single" w:color="000000" w:sz="4" w:space="0"/>
              <w:left w:val="nil"/>
              <w:bottom w:val="single" w:color="000000" w:sz="4" w:space="0"/>
              <w:right w:val="single" w:color="000000" w:sz="4" w:space="0"/>
            </w:tcBorders>
            <w:noWrap/>
            <w:vAlign w:val="center"/>
          </w:tcPr>
          <w:p w14:paraId="68CB23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29.05</w:t>
            </w:r>
          </w:p>
        </w:tc>
      </w:tr>
      <w:tr w14:paraId="0B2846C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08431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2081601</w:t>
            </w:r>
          </w:p>
        </w:tc>
        <w:tc>
          <w:tcPr>
            <w:tcW w:w="1579" w:type="pct"/>
            <w:tcBorders>
              <w:top w:val="single" w:color="000000" w:sz="4" w:space="0"/>
              <w:left w:val="nil"/>
              <w:bottom w:val="single" w:color="000000" w:sz="4" w:space="0"/>
              <w:right w:val="single" w:color="000000" w:sz="4" w:space="0"/>
            </w:tcBorders>
            <w:noWrap/>
            <w:vAlign w:val="center"/>
          </w:tcPr>
          <w:p w14:paraId="70F899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6EAD02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68.44</w:t>
            </w:r>
          </w:p>
        </w:tc>
        <w:tc>
          <w:tcPr>
            <w:tcW w:w="684" w:type="pct"/>
            <w:tcBorders>
              <w:top w:val="single" w:color="000000" w:sz="4" w:space="0"/>
              <w:left w:val="nil"/>
              <w:bottom w:val="single" w:color="000000" w:sz="4" w:space="0"/>
              <w:right w:val="single" w:color="000000" w:sz="4" w:space="0"/>
            </w:tcBorders>
            <w:noWrap/>
            <w:vAlign w:val="center"/>
          </w:tcPr>
          <w:p w14:paraId="34DABA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68.44</w:t>
            </w:r>
          </w:p>
        </w:tc>
        <w:tc>
          <w:tcPr>
            <w:tcW w:w="825" w:type="pct"/>
            <w:tcBorders>
              <w:top w:val="single" w:color="000000" w:sz="4" w:space="0"/>
              <w:left w:val="nil"/>
              <w:bottom w:val="single" w:color="000000" w:sz="4" w:space="0"/>
              <w:right w:val="single" w:color="000000" w:sz="4" w:space="0"/>
            </w:tcBorders>
            <w:noWrap/>
            <w:vAlign w:val="center"/>
          </w:tcPr>
          <w:p w14:paraId="62AB41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9D15A9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F874B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2081602</w:t>
            </w:r>
          </w:p>
        </w:tc>
        <w:tc>
          <w:tcPr>
            <w:tcW w:w="1579" w:type="pct"/>
            <w:tcBorders>
              <w:top w:val="single" w:color="000000" w:sz="4" w:space="0"/>
              <w:left w:val="nil"/>
              <w:bottom w:val="single" w:color="000000" w:sz="4" w:space="0"/>
              <w:right w:val="single" w:color="000000" w:sz="4" w:space="0"/>
            </w:tcBorders>
            <w:noWrap/>
            <w:vAlign w:val="center"/>
          </w:tcPr>
          <w:p w14:paraId="1FCD97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1056" w:type="pct"/>
            <w:tcBorders>
              <w:top w:val="single" w:color="000000" w:sz="4" w:space="0"/>
              <w:left w:val="nil"/>
              <w:bottom w:val="single" w:color="000000" w:sz="4" w:space="0"/>
              <w:right w:val="single" w:color="000000" w:sz="4" w:space="0"/>
            </w:tcBorders>
            <w:noWrap/>
            <w:vAlign w:val="center"/>
          </w:tcPr>
          <w:p w14:paraId="553FE6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24.00</w:t>
            </w:r>
          </w:p>
        </w:tc>
        <w:tc>
          <w:tcPr>
            <w:tcW w:w="684" w:type="pct"/>
            <w:tcBorders>
              <w:top w:val="single" w:color="000000" w:sz="4" w:space="0"/>
              <w:left w:val="nil"/>
              <w:bottom w:val="single" w:color="000000" w:sz="4" w:space="0"/>
              <w:right w:val="single" w:color="000000" w:sz="4" w:space="0"/>
            </w:tcBorders>
            <w:noWrap/>
            <w:vAlign w:val="center"/>
          </w:tcPr>
          <w:p w14:paraId="5A5A1B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075F28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24.00</w:t>
            </w:r>
          </w:p>
        </w:tc>
      </w:tr>
      <w:tr w14:paraId="1C824D0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A8610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2081699</w:t>
            </w:r>
          </w:p>
        </w:tc>
        <w:tc>
          <w:tcPr>
            <w:tcW w:w="1579" w:type="pct"/>
            <w:tcBorders>
              <w:top w:val="single" w:color="000000" w:sz="4" w:space="0"/>
              <w:left w:val="nil"/>
              <w:bottom w:val="single" w:color="000000" w:sz="4" w:space="0"/>
              <w:right w:val="single" w:color="000000" w:sz="4" w:space="0"/>
            </w:tcBorders>
            <w:noWrap/>
            <w:vAlign w:val="center"/>
          </w:tcPr>
          <w:p w14:paraId="4287A7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其他红十字事业支出</w:t>
            </w:r>
          </w:p>
        </w:tc>
        <w:tc>
          <w:tcPr>
            <w:tcW w:w="1056" w:type="pct"/>
            <w:tcBorders>
              <w:top w:val="single" w:color="000000" w:sz="4" w:space="0"/>
              <w:left w:val="nil"/>
              <w:bottom w:val="single" w:color="000000" w:sz="4" w:space="0"/>
              <w:right w:val="single" w:color="000000" w:sz="4" w:space="0"/>
            </w:tcBorders>
            <w:noWrap/>
            <w:vAlign w:val="center"/>
          </w:tcPr>
          <w:p w14:paraId="5A646F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5.05</w:t>
            </w:r>
          </w:p>
        </w:tc>
        <w:tc>
          <w:tcPr>
            <w:tcW w:w="684" w:type="pct"/>
            <w:tcBorders>
              <w:top w:val="single" w:color="000000" w:sz="4" w:space="0"/>
              <w:left w:val="nil"/>
              <w:bottom w:val="single" w:color="000000" w:sz="4" w:space="0"/>
              <w:right w:val="single" w:color="000000" w:sz="4" w:space="0"/>
            </w:tcBorders>
            <w:noWrap/>
            <w:vAlign w:val="center"/>
          </w:tcPr>
          <w:p w14:paraId="1E2F11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D21A7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5.05</w:t>
            </w:r>
          </w:p>
        </w:tc>
      </w:tr>
      <w:tr w14:paraId="4E7D889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39627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2AAB34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7020DB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3.56</w:t>
            </w:r>
          </w:p>
        </w:tc>
        <w:tc>
          <w:tcPr>
            <w:tcW w:w="684" w:type="pct"/>
            <w:tcBorders>
              <w:top w:val="single" w:color="000000" w:sz="4" w:space="0"/>
              <w:left w:val="nil"/>
              <w:bottom w:val="single" w:color="000000" w:sz="4" w:space="0"/>
              <w:right w:val="single" w:color="000000" w:sz="4" w:space="0"/>
            </w:tcBorders>
            <w:noWrap/>
            <w:vAlign w:val="center"/>
          </w:tcPr>
          <w:p w14:paraId="209E8B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3.56</w:t>
            </w:r>
          </w:p>
        </w:tc>
        <w:tc>
          <w:tcPr>
            <w:tcW w:w="825" w:type="pct"/>
            <w:tcBorders>
              <w:top w:val="single" w:color="000000" w:sz="4" w:space="0"/>
              <w:left w:val="nil"/>
              <w:bottom w:val="single" w:color="000000" w:sz="4" w:space="0"/>
              <w:right w:val="single" w:color="000000" w:sz="4" w:space="0"/>
            </w:tcBorders>
            <w:noWrap/>
            <w:vAlign w:val="center"/>
          </w:tcPr>
          <w:p w14:paraId="3187AC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C601E2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4D0E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63F6DF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3BB0AD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3.56</w:t>
            </w:r>
          </w:p>
        </w:tc>
        <w:tc>
          <w:tcPr>
            <w:tcW w:w="684" w:type="pct"/>
            <w:tcBorders>
              <w:top w:val="single" w:color="000000" w:sz="4" w:space="0"/>
              <w:left w:val="nil"/>
              <w:bottom w:val="single" w:color="000000" w:sz="4" w:space="0"/>
              <w:right w:val="single" w:color="000000" w:sz="4" w:space="0"/>
            </w:tcBorders>
            <w:noWrap/>
            <w:vAlign w:val="center"/>
          </w:tcPr>
          <w:p w14:paraId="7C128F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3.56</w:t>
            </w:r>
          </w:p>
        </w:tc>
        <w:tc>
          <w:tcPr>
            <w:tcW w:w="825" w:type="pct"/>
            <w:tcBorders>
              <w:top w:val="single" w:color="000000" w:sz="4" w:space="0"/>
              <w:left w:val="nil"/>
              <w:bottom w:val="single" w:color="000000" w:sz="4" w:space="0"/>
              <w:right w:val="single" w:color="000000" w:sz="4" w:space="0"/>
            </w:tcBorders>
            <w:noWrap/>
            <w:vAlign w:val="center"/>
          </w:tcPr>
          <w:p w14:paraId="70E2A4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0587A2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3B403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203823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2146CC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3.46</w:t>
            </w:r>
          </w:p>
        </w:tc>
        <w:tc>
          <w:tcPr>
            <w:tcW w:w="684" w:type="pct"/>
            <w:tcBorders>
              <w:top w:val="single" w:color="000000" w:sz="4" w:space="0"/>
              <w:left w:val="nil"/>
              <w:bottom w:val="single" w:color="000000" w:sz="4" w:space="0"/>
              <w:right w:val="single" w:color="000000" w:sz="4" w:space="0"/>
            </w:tcBorders>
            <w:noWrap/>
            <w:vAlign w:val="center"/>
          </w:tcPr>
          <w:p w14:paraId="43ED46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3.46</w:t>
            </w:r>
          </w:p>
        </w:tc>
        <w:tc>
          <w:tcPr>
            <w:tcW w:w="825" w:type="pct"/>
            <w:tcBorders>
              <w:top w:val="single" w:color="000000" w:sz="4" w:space="0"/>
              <w:left w:val="nil"/>
              <w:bottom w:val="single" w:color="000000" w:sz="4" w:space="0"/>
              <w:right w:val="single" w:color="000000" w:sz="4" w:space="0"/>
            </w:tcBorders>
            <w:noWrap/>
            <w:vAlign w:val="center"/>
          </w:tcPr>
          <w:p w14:paraId="614623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402366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18D5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37C61F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53F204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0.10</w:t>
            </w:r>
          </w:p>
        </w:tc>
        <w:tc>
          <w:tcPr>
            <w:tcW w:w="684" w:type="pct"/>
            <w:tcBorders>
              <w:top w:val="single" w:color="000000" w:sz="4" w:space="0"/>
              <w:left w:val="nil"/>
              <w:bottom w:val="single" w:color="000000" w:sz="4" w:space="0"/>
              <w:right w:val="single" w:color="000000" w:sz="4" w:space="0"/>
            </w:tcBorders>
            <w:noWrap/>
            <w:vAlign w:val="center"/>
          </w:tcPr>
          <w:p w14:paraId="65C376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0.10</w:t>
            </w:r>
          </w:p>
        </w:tc>
        <w:tc>
          <w:tcPr>
            <w:tcW w:w="825" w:type="pct"/>
            <w:tcBorders>
              <w:top w:val="single" w:color="000000" w:sz="4" w:space="0"/>
              <w:left w:val="nil"/>
              <w:bottom w:val="single" w:color="000000" w:sz="4" w:space="0"/>
              <w:right w:val="single" w:color="000000" w:sz="4" w:space="0"/>
            </w:tcBorders>
            <w:noWrap/>
            <w:vAlign w:val="center"/>
          </w:tcPr>
          <w:p w14:paraId="1A8AF5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76C7D1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07AEA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33B600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456869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6.54</w:t>
            </w:r>
          </w:p>
        </w:tc>
        <w:tc>
          <w:tcPr>
            <w:tcW w:w="684" w:type="pct"/>
            <w:tcBorders>
              <w:top w:val="single" w:color="000000" w:sz="4" w:space="0"/>
              <w:left w:val="nil"/>
              <w:bottom w:val="single" w:color="000000" w:sz="4" w:space="0"/>
              <w:right w:val="single" w:color="000000" w:sz="4" w:space="0"/>
            </w:tcBorders>
            <w:noWrap/>
            <w:vAlign w:val="center"/>
          </w:tcPr>
          <w:p w14:paraId="3AF734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6.54</w:t>
            </w:r>
          </w:p>
        </w:tc>
        <w:tc>
          <w:tcPr>
            <w:tcW w:w="825" w:type="pct"/>
            <w:tcBorders>
              <w:top w:val="single" w:color="000000" w:sz="4" w:space="0"/>
              <w:left w:val="nil"/>
              <w:bottom w:val="single" w:color="000000" w:sz="4" w:space="0"/>
              <w:right w:val="single" w:color="000000" w:sz="4" w:space="0"/>
            </w:tcBorders>
            <w:noWrap/>
            <w:vAlign w:val="center"/>
          </w:tcPr>
          <w:p w14:paraId="68099C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9D7B19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24762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67A6CD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43036F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6.54</w:t>
            </w:r>
          </w:p>
        </w:tc>
        <w:tc>
          <w:tcPr>
            <w:tcW w:w="684" w:type="pct"/>
            <w:tcBorders>
              <w:top w:val="single" w:color="000000" w:sz="4" w:space="0"/>
              <w:left w:val="nil"/>
              <w:bottom w:val="single" w:color="000000" w:sz="4" w:space="0"/>
              <w:right w:val="single" w:color="000000" w:sz="4" w:space="0"/>
            </w:tcBorders>
            <w:noWrap/>
            <w:vAlign w:val="center"/>
          </w:tcPr>
          <w:p w14:paraId="52D287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6.54</w:t>
            </w:r>
          </w:p>
        </w:tc>
        <w:tc>
          <w:tcPr>
            <w:tcW w:w="825" w:type="pct"/>
            <w:tcBorders>
              <w:top w:val="single" w:color="000000" w:sz="4" w:space="0"/>
              <w:left w:val="nil"/>
              <w:bottom w:val="single" w:color="000000" w:sz="4" w:space="0"/>
              <w:right w:val="single" w:color="000000" w:sz="4" w:space="0"/>
            </w:tcBorders>
            <w:noWrap/>
            <w:vAlign w:val="center"/>
          </w:tcPr>
          <w:p w14:paraId="512099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58DB04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02D56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0379EE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766F61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6.54</w:t>
            </w:r>
          </w:p>
        </w:tc>
        <w:tc>
          <w:tcPr>
            <w:tcW w:w="684" w:type="pct"/>
            <w:tcBorders>
              <w:top w:val="single" w:color="000000" w:sz="4" w:space="0"/>
              <w:left w:val="nil"/>
              <w:bottom w:val="single" w:color="000000" w:sz="4" w:space="0"/>
              <w:right w:val="single" w:color="000000" w:sz="4" w:space="0"/>
            </w:tcBorders>
            <w:noWrap/>
            <w:vAlign w:val="center"/>
          </w:tcPr>
          <w:p w14:paraId="644F77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6.54</w:t>
            </w:r>
          </w:p>
        </w:tc>
        <w:tc>
          <w:tcPr>
            <w:tcW w:w="825" w:type="pct"/>
            <w:tcBorders>
              <w:top w:val="single" w:color="000000" w:sz="4" w:space="0"/>
              <w:left w:val="nil"/>
              <w:bottom w:val="single" w:color="000000" w:sz="4" w:space="0"/>
              <w:right w:val="single" w:color="000000" w:sz="4" w:space="0"/>
            </w:tcBorders>
            <w:noWrap/>
            <w:vAlign w:val="center"/>
          </w:tcPr>
          <w:p w14:paraId="74A40B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C3ADC6A">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13AD5B0E">
        <w:tblPrEx>
          <w:tblCellMar>
            <w:top w:w="0" w:type="dxa"/>
            <w:left w:w="108" w:type="dxa"/>
            <w:bottom w:w="0" w:type="dxa"/>
            <w:right w:w="108" w:type="dxa"/>
          </w:tblCellMar>
        </w:tblPrEx>
        <w:trPr>
          <w:trHeight w:val="585" w:hRule="atLeast"/>
        </w:trPr>
        <w:tc>
          <w:tcPr>
            <w:tcW w:w="5000" w:type="pct"/>
            <w:gridSpan w:val="5"/>
            <w:noWrap/>
            <w:vAlign w:val="center"/>
          </w:tcPr>
          <w:p w14:paraId="07A82FC9">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690D6CDE">
        <w:tblPrEx>
          <w:tblCellMar>
            <w:top w:w="0" w:type="dxa"/>
            <w:left w:w="108" w:type="dxa"/>
            <w:bottom w:w="0" w:type="dxa"/>
            <w:right w:w="108" w:type="dxa"/>
          </w:tblCellMar>
        </w:tblPrEx>
        <w:trPr>
          <w:trHeight w:val="420" w:hRule="atLeast"/>
        </w:trPr>
        <w:tc>
          <w:tcPr>
            <w:tcW w:w="2398" w:type="pct"/>
            <w:gridSpan w:val="2"/>
            <w:noWrap/>
            <w:vAlign w:val="center"/>
          </w:tcPr>
          <w:p w14:paraId="3F055EE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填报单位:411浮梁县红十字会</w:t>
            </w:r>
          </w:p>
        </w:tc>
        <w:tc>
          <w:tcPr>
            <w:tcW w:w="891" w:type="pct"/>
            <w:noWrap/>
            <w:vAlign w:val="bottom"/>
          </w:tcPr>
          <w:p w14:paraId="602BE32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2A247DC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015625A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5C2F7A0">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30A21B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630CFC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6E6CE3F3">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4C4570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7DA64B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16A4A2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3A2E66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4FB136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6B49321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7BD43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EA179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C774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9F0CE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C263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ABD30D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BEC1A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5E04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C742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90.38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EDBE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83.24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01BF3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7.14</w:t>
            </w:r>
          </w:p>
        </w:tc>
      </w:tr>
      <w:tr w14:paraId="5BB0295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676C0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216AD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AC598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83.24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AC30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83.24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9B72F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FF0E63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B911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703C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5C70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24.62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69445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24.62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E221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620338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5CFC3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13931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91354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FDA1F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0AA5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4A8144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C6080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2F43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CC8351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10.71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68C87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10.71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49FA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2257DB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A8FAB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6BFF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244E3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52186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15.26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BD5F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EDE14B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B3C6A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A0B4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857A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36F93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45A21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485D9B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94A16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8AFE2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7FC3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933B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E0CE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99E41F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6D2D0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CDC25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E755E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436D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8A0E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9650D0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625BC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176B7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E091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3B1E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03F4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D0F0C4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C325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FC0D1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BF072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6.54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B002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6.54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7CEBF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61855B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C22D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09B8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7C1BA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064C9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74723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782530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F2C4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29861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227F9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37F93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5CF52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7.14</w:t>
            </w:r>
          </w:p>
        </w:tc>
      </w:tr>
      <w:tr w14:paraId="1B3D2A5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8B54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49127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4D49A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9309F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A666F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2.20</w:t>
            </w:r>
          </w:p>
        </w:tc>
      </w:tr>
      <w:tr w14:paraId="315DB3C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CA2E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E051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0641C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F7DD5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ABC4AC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475FB13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BE151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1899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3A79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7169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9E07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0.05</w:t>
            </w:r>
          </w:p>
        </w:tc>
      </w:tr>
      <w:tr w14:paraId="74298BF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62FBB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88791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083C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7A17F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BCCC3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70FA35E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07364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4AD0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8080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4731D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DC36D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0.25</w:t>
            </w:r>
          </w:p>
        </w:tc>
      </w:tr>
      <w:tr w14:paraId="443CC17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00089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235F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57A27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43C7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AC6B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r>
      <w:tr w14:paraId="091C945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BE4C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A152D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037A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4AEB1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457CA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r>
      <w:tr w14:paraId="3F76C72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8EAF2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13B2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87E4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CFA3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86ACF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1B6D61F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0F4B9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6C161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35D3E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C42EA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2071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w:t>
            </w:r>
          </w:p>
        </w:tc>
      </w:tr>
    </w:tbl>
    <w:p w14:paraId="19C3BA5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6A094F19">
        <w:tblPrEx>
          <w:tblCellMar>
            <w:top w:w="0" w:type="dxa"/>
            <w:left w:w="108" w:type="dxa"/>
            <w:bottom w:w="0" w:type="dxa"/>
            <w:right w:w="108" w:type="dxa"/>
          </w:tblCellMar>
        </w:tblPrEx>
        <w:trPr>
          <w:trHeight w:val="450" w:hRule="atLeast"/>
          <w:tblHeader/>
        </w:trPr>
        <w:tc>
          <w:tcPr>
            <w:tcW w:w="636" w:type="pct"/>
            <w:noWrap/>
            <w:vAlign w:val="bottom"/>
          </w:tcPr>
          <w:p w14:paraId="32803E60">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29040728">
            <w:pPr>
              <w:widowControl/>
              <w:jc w:val="left"/>
              <w:rPr>
                <w:rFonts w:ascii="Times New Roman" w:hAnsi="Times New Roman" w:eastAsia="宋体"/>
                <w:kern w:val="0"/>
                <w:sz w:val="20"/>
                <w:szCs w:val="20"/>
              </w:rPr>
            </w:pPr>
          </w:p>
        </w:tc>
        <w:tc>
          <w:tcPr>
            <w:tcW w:w="684" w:type="pct"/>
            <w:noWrap/>
            <w:vAlign w:val="bottom"/>
          </w:tcPr>
          <w:p w14:paraId="63ECE6AF">
            <w:pPr>
              <w:widowControl/>
              <w:jc w:val="left"/>
              <w:rPr>
                <w:rFonts w:ascii="Times New Roman" w:hAnsi="Times New Roman" w:eastAsia="宋体"/>
                <w:kern w:val="0"/>
                <w:sz w:val="20"/>
                <w:szCs w:val="20"/>
              </w:rPr>
            </w:pPr>
          </w:p>
        </w:tc>
        <w:tc>
          <w:tcPr>
            <w:tcW w:w="538" w:type="pct"/>
            <w:noWrap/>
            <w:vAlign w:val="bottom"/>
          </w:tcPr>
          <w:p w14:paraId="3525E980">
            <w:pPr>
              <w:widowControl/>
              <w:jc w:val="left"/>
              <w:rPr>
                <w:rFonts w:ascii="Times New Roman" w:hAnsi="Times New Roman" w:eastAsia="宋体"/>
                <w:kern w:val="0"/>
                <w:sz w:val="20"/>
                <w:szCs w:val="20"/>
              </w:rPr>
            </w:pPr>
          </w:p>
        </w:tc>
        <w:tc>
          <w:tcPr>
            <w:tcW w:w="2836" w:type="pct"/>
            <w:gridSpan w:val="5"/>
            <w:noWrap/>
            <w:vAlign w:val="center"/>
          </w:tcPr>
          <w:p w14:paraId="0027A00A">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2F6C364E">
        <w:tblPrEx>
          <w:tblCellMar>
            <w:top w:w="0" w:type="dxa"/>
            <w:left w:w="108" w:type="dxa"/>
            <w:bottom w:w="0" w:type="dxa"/>
            <w:right w:w="108" w:type="dxa"/>
          </w:tblCellMar>
        </w:tblPrEx>
        <w:trPr>
          <w:trHeight w:val="485" w:hRule="atLeast"/>
          <w:tblHeader/>
        </w:trPr>
        <w:tc>
          <w:tcPr>
            <w:tcW w:w="5000" w:type="pct"/>
            <w:gridSpan w:val="9"/>
            <w:noWrap/>
            <w:vAlign w:val="center"/>
          </w:tcPr>
          <w:p w14:paraId="447126F4">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7F40B0AC">
        <w:tblPrEx>
          <w:tblCellMar>
            <w:top w:w="0" w:type="dxa"/>
            <w:left w:w="108" w:type="dxa"/>
            <w:bottom w:w="0" w:type="dxa"/>
            <w:right w:w="108" w:type="dxa"/>
          </w:tblCellMar>
        </w:tblPrEx>
        <w:trPr>
          <w:trHeight w:val="340" w:hRule="atLeast"/>
          <w:tblHeader/>
        </w:trPr>
        <w:tc>
          <w:tcPr>
            <w:tcW w:w="2163" w:type="pct"/>
            <w:gridSpan w:val="4"/>
            <w:noWrap/>
            <w:vAlign w:val="center"/>
          </w:tcPr>
          <w:p w14:paraId="7527DF71">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填报单位:411浮梁县红十字会</w:t>
            </w:r>
          </w:p>
        </w:tc>
        <w:tc>
          <w:tcPr>
            <w:tcW w:w="742" w:type="pct"/>
            <w:noWrap/>
            <w:vAlign w:val="bottom"/>
          </w:tcPr>
          <w:p w14:paraId="221D330E">
            <w:pPr>
              <w:widowControl/>
              <w:jc w:val="left"/>
              <w:rPr>
                <w:rFonts w:ascii="Times New Roman" w:hAnsi="Times New Roman" w:eastAsia="宋体"/>
                <w:kern w:val="0"/>
                <w:sz w:val="20"/>
                <w:szCs w:val="20"/>
              </w:rPr>
            </w:pPr>
          </w:p>
        </w:tc>
        <w:tc>
          <w:tcPr>
            <w:tcW w:w="474" w:type="pct"/>
            <w:noWrap/>
            <w:vAlign w:val="bottom"/>
          </w:tcPr>
          <w:p w14:paraId="0AC7FC13">
            <w:pPr>
              <w:widowControl/>
              <w:jc w:val="left"/>
              <w:rPr>
                <w:rFonts w:ascii="Times New Roman" w:hAnsi="Times New Roman" w:eastAsia="宋体"/>
                <w:kern w:val="0"/>
                <w:sz w:val="20"/>
                <w:szCs w:val="20"/>
              </w:rPr>
            </w:pPr>
          </w:p>
        </w:tc>
        <w:tc>
          <w:tcPr>
            <w:tcW w:w="596" w:type="pct"/>
            <w:noWrap/>
            <w:vAlign w:val="bottom"/>
          </w:tcPr>
          <w:p w14:paraId="53CB00AA">
            <w:pPr>
              <w:widowControl/>
              <w:jc w:val="left"/>
              <w:rPr>
                <w:rFonts w:ascii="Times New Roman" w:hAnsi="Times New Roman" w:eastAsia="宋体"/>
                <w:kern w:val="0"/>
                <w:sz w:val="20"/>
                <w:szCs w:val="20"/>
              </w:rPr>
            </w:pPr>
          </w:p>
        </w:tc>
        <w:tc>
          <w:tcPr>
            <w:tcW w:w="1023" w:type="pct"/>
            <w:gridSpan w:val="2"/>
            <w:noWrap/>
            <w:vAlign w:val="bottom"/>
          </w:tcPr>
          <w:p w14:paraId="63FAF25B">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26ECDC46">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56BD69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4D740B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53C8D3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7064EC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51558AF4">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5204234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5373B5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0CD865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38971D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01C1D0B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3DF917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462850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14FB78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071F4AF0">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3121F3E2">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580C75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071B58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009756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7C7451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63450F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626192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5BE857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535E4EE2">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7E14B4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w:t>
            </w:r>
          </w:p>
        </w:tc>
        <w:tc>
          <w:tcPr>
            <w:tcW w:w="684" w:type="pct"/>
            <w:tcBorders>
              <w:top w:val="single" w:color="000000" w:sz="4" w:space="0"/>
              <w:left w:val="nil"/>
              <w:bottom w:val="single" w:color="000000" w:sz="4" w:space="0"/>
              <w:right w:val="single" w:color="000000" w:sz="4" w:space="0"/>
            </w:tcBorders>
            <w:vAlign w:val="center"/>
          </w:tcPr>
          <w:p w14:paraId="4C56BC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3B5E4C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137DDA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555636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w:t>
            </w:r>
          </w:p>
        </w:tc>
        <w:tc>
          <w:tcPr>
            <w:tcW w:w="596" w:type="pct"/>
            <w:tcBorders>
              <w:top w:val="single" w:color="000000" w:sz="4" w:space="0"/>
              <w:left w:val="single" w:color="000000" w:sz="4" w:space="0"/>
              <w:bottom w:val="single" w:color="000000" w:sz="4" w:space="0"/>
              <w:right w:val="nil"/>
            </w:tcBorders>
            <w:vAlign w:val="center"/>
          </w:tcPr>
          <w:p w14:paraId="5D5C5C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50E2D59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3F913AA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4C107727">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5DE28CF1">
        <w:tblPrEx>
          <w:tblCellMar>
            <w:top w:w="0" w:type="dxa"/>
            <w:left w:w="108" w:type="dxa"/>
            <w:bottom w:w="0" w:type="dxa"/>
            <w:right w:w="108" w:type="dxa"/>
          </w:tblCellMar>
        </w:tblPrEx>
        <w:trPr>
          <w:trHeight w:val="507" w:hRule="atLeast"/>
          <w:tblHeader/>
        </w:trPr>
        <w:tc>
          <w:tcPr>
            <w:tcW w:w="976" w:type="pct"/>
            <w:noWrap/>
            <w:vAlign w:val="bottom"/>
          </w:tcPr>
          <w:p w14:paraId="3B2AC59C">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36013D6">
            <w:pPr>
              <w:widowControl/>
              <w:jc w:val="left"/>
              <w:rPr>
                <w:rFonts w:ascii="Times New Roman" w:hAnsi="Times New Roman" w:eastAsia="宋体"/>
                <w:kern w:val="0"/>
                <w:sz w:val="20"/>
                <w:szCs w:val="20"/>
              </w:rPr>
            </w:pPr>
          </w:p>
        </w:tc>
        <w:tc>
          <w:tcPr>
            <w:tcW w:w="2801" w:type="pct"/>
            <w:gridSpan w:val="3"/>
            <w:noWrap/>
            <w:vAlign w:val="center"/>
          </w:tcPr>
          <w:p w14:paraId="49A36BEB">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4F20D8ED">
        <w:tblPrEx>
          <w:tblCellMar>
            <w:top w:w="0" w:type="dxa"/>
            <w:left w:w="108" w:type="dxa"/>
            <w:bottom w:w="0" w:type="dxa"/>
            <w:right w:w="108" w:type="dxa"/>
          </w:tblCellMar>
        </w:tblPrEx>
        <w:trPr>
          <w:trHeight w:val="564" w:hRule="atLeast"/>
          <w:tblHeader/>
        </w:trPr>
        <w:tc>
          <w:tcPr>
            <w:tcW w:w="5000" w:type="pct"/>
            <w:gridSpan w:val="5"/>
            <w:noWrap/>
            <w:vAlign w:val="center"/>
          </w:tcPr>
          <w:p w14:paraId="56BD3123">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45BCF12D">
        <w:tblPrEx>
          <w:tblCellMar>
            <w:top w:w="0" w:type="dxa"/>
            <w:left w:w="108" w:type="dxa"/>
            <w:bottom w:w="0" w:type="dxa"/>
            <w:right w:w="108" w:type="dxa"/>
          </w:tblCellMar>
        </w:tblPrEx>
        <w:trPr>
          <w:trHeight w:val="405" w:hRule="atLeast"/>
          <w:tblHeader/>
        </w:trPr>
        <w:tc>
          <w:tcPr>
            <w:tcW w:w="2198" w:type="pct"/>
            <w:gridSpan w:val="2"/>
            <w:noWrap/>
            <w:vAlign w:val="center"/>
          </w:tcPr>
          <w:p w14:paraId="4AA9AA47">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填报单位:411浮梁县红十字会</w:t>
            </w:r>
          </w:p>
        </w:tc>
        <w:tc>
          <w:tcPr>
            <w:tcW w:w="1099" w:type="pct"/>
            <w:noWrap/>
            <w:vAlign w:val="bottom"/>
          </w:tcPr>
          <w:p w14:paraId="54DF724E">
            <w:pPr>
              <w:rPr>
                <w:rFonts w:hint="eastAsia" w:ascii="宋体" w:hAnsi="宋体" w:eastAsia="宋体" w:cs="Arial"/>
                <w:color w:val="000000"/>
                <w:kern w:val="0"/>
                <w:sz w:val="24"/>
                <w:szCs w:val="24"/>
              </w:rPr>
            </w:pPr>
          </w:p>
        </w:tc>
        <w:tc>
          <w:tcPr>
            <w:tcW w:w="766" w:type="pct"/>
            <w:noWrap/>
            <w:vAlign w:val="bottom"/>
          </w:tcPr>
          <w:p w14:paraId="14CCEBF7">
            <w:pPr>
              <w:widowControl/>
              <w:jc w:val="left"/>
              <w:rPr>
                <w:rFonts w:ascii="Times New Roman" w:hAnsi="Times New Roman" w:eastAsia="宋体"/>
                <w:kern w:val="0"/>
                <w:sz w:val="20"/>
                <w:szCs w:val="20"/>
              </w:rPr>
            </w:pPr>
          </w:p>
        </w:tc>
        <w:tc>
          <w:tcPr>
            <w:tcW w:w="935" w:type="pct"/>
            <w:noWrap/>
            <w:vAlign w:val="center"/>
          </w:tcPr>
          <w:p w14:paraId="67D9998F">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AD7DFEE">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2985C6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5C2CA6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C46A421">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A0A0A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0DF98F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660DFA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5F2BF5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44A462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EF05420">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EC009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38FCAF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70E7AC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0351D7F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2FCACF3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1FD1000">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329741DA">
        <w:tblPrEx>
          <w:tblCellMar>
            <w:top w:w="0" w:type="dxa"/>
            <w:left w:w="108" w:type="dxa"/>
            <w:bottom w:w="0" w:type="dxa"/>
            <w:right w:w="108" w:type="dxa"/>
          </w:tblCellMar>
        </w:tblPrEx>
        <w:trPr>
          <w:trHeight w:val="619" w:hRule="atLeast"/>
          <w:tblHeader/>
        </w:trPr>
        <w:tc>
          <w:tcPr>
            <w:tcW w:w="960" w:type="pct"/>
            <w:noWrap/>
            <w:vAlign w:val="bottom"/>
          </w:tcPr>
          <w:p w14:paraId="6BFC6396">
            <w:pPr>
              <w:rPr>
                <w:rStyle w:val="12"/>
                <w:rFonts w:hint="eastAsia" w:ascii="仿宋" w:hAnsi="仿宋" w:eastAsia="仿宋"/>
                <w:bCs/>
                <w:sz w:val="32"/>
                <w:szCs w:val="32"/>
              </w:rPr>
            </w:pPr>
          </w:p>
        </w:tc>
        <w:tc>
          <w:tcPr>
            <w:tcW w:w="1233" w:type="pct"/>
            <w:noWrap/>
            <w:vAlign w:val="bottom"/>
          </w:tcPr>
          <w:p w14:paraId="4187AE8C">
            <w:pPr>
              <w:widowControl/>
              <w:jc w:val="left"/>
              <w:rPr>
                <w:rFonts w:ascii="Times New Roman" w:hAnsi="Times New Roman" w:eastAsia="宋体"/>
                <w:kern w:val="0"/>
                <w:sz w:val="20"/>
                <w:szCs w:val="20"/>
              </w:rPr>
            </w:pPr>
          </w:p>
        </w:tc>
        <w:tc>
          <w:tcPr>
            <w:tcW w:w="2805" w:type="pct"/>
            <w:gridSpan w:val="3"/>
            <w:noWrap/>
            <w:vAlign w:val="center"/>
          </w:tcPr>
          <w:p w14:paraId="6981A735">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7FA8CC94">
        <w:tblPrEx>
          <w:tblCellMar>
            <w:top w:w="0" w:type="dxa"/>
            <w:left w:w="108" w:type="dxa"/>
            <w:bottom w:w="0" w:type="dxa"/>
            <w:right w:w="108" w:type="dxa"/>
          </w:tblCellMar>
        </w:tblPrEx>
        <w:trPr>
          <w:trHeight w:val="613" w:hRule="atLeast"/>
          <w:tblHeader/>
        </w:trPr>
        <w:tc>
          <w:tcPr>
            <w:tcW w:w="5000" w:type="pct"/>
            <w:gridSpan w:val="5"/>
            <w:noWrap/>
            <w:vAlign w:val="center"/>
          </w:tcPr>
          <w:p w14:paraId="70621363">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620C07B2">
        <w:tblPrEx>
          <w:tblCellMar>
            <w:top w:w="0" w:type="dxa"/>
            <w:left w:w="108" w:type="dxa"/>
            <w:bottom w:w="0" w:type="dxa"/>
            <w:right w:w="108" w:type="dxa"/>
          </w:tblCellMar>
        </w:tblPrEx>
        <w:trPr>
          <w:trHeight w:val="413" w:hRule="atLeast"/>
          <w:tblHeader/>
        </w:trPr>
        <w:tc>
          <w:tcPr>
            <w:tcW w:w="3282" w:type="pct"/>
            <w:gridSpan w:val="3"/>
            <w:noWrap/>
            <w:vAlign w:val="center"/>
          </w:tcPr>
          <w:p w14:paraId="47272125">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填报单位:411浮梁县红十字会</w:t>
            </w:r>
          </w:p>
        </w:tc>
        <w:tc>
          <w:tcPr>
            <w:tcW w:w="762" w:type="pct"/>
            <w:noWrap/>
            <w:vAlign w:val="bottom"/>
          </w:tcPr>
          <w:p w14:paraId="5C1186A7">
            <w:pPr>
              <w:widowControl/>
              <w:jc w:val="left"/>
              <w:rPr>
                <w:rFonts w:ascii="Times New Roman" w:hAnsi="Times New Roman" w:eastAsia="宋体"/>
                <w:kern w:val="0"/>
                <w:sz w:val="20"/>
                <w:szCs w:val="20"/>
              </w:rPr>
            </w:pPr>
          </w:p>
        </w:tc>
        <w:tc>
          <w:tcPr>
            <w:tcW w:w="954" w:type="pct"/>
            <w:noWrap/>
            <w:vAlign w:val="center"/>
          </w:tcPr>
          <w:p w14:paraId="727FD08E">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541B2AE">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348CE0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341839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62489D2">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5DF166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56932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5FB491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6D98B3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5311F0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94925E9">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336065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066727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7413DD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263A0AD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94F328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32A7B16">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47B3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6A214EB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39132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4960574">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CEFF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411</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BBBB90A">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E83E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浮梁县红十字会</w:t>
            </w:r>
          </w:p>
        </w:tc>
      </w:tr>
      <w:tr w14:paraId="68F4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783EB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C8EE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开展好主责主业”三救三献”工作，开展好应急救护培训和普及培训工作，预计今年完成救护员培训400人，普及培训4500人。2.开展好监事会工作，调查研究、项目督查等工作。3.完成救护员培训教材和证书的印制工作。4.开展好“博爱送万家“等人道服务工作。5.开展红十字志愿服务项目。6.开展红十字会博爱家园项目建设，加强红十字会基层组织建设、阵地建设，开展”养老服务 生命教育”及“关爱一老一小”志愿服务项目，开展应急救护培训、志愿服务、防灾避险知识普及和演练等红十字特色工作。7.给予成功捐献者捐献服务补助。8.开展宣传动员、报名登记、血样采集、供者服务、志愿服务队伍建设、缅怀纪念等。9.做好景区救护</w:t>
            </w:r>
          </w:p>
        </w:tc>
      </w:tr>
      <w:tr w14:paraId="6BAE9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F82C03B">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1DF2F">
            <w:pPr>
              <w:jc w:val="center"/>
              <w:rPr>
                <w:rFonts w:hint="eastAsia" w:asciiTheme="minorEastAsia" w:hAnsiTheme="minorEastAsia" w:eastAsiaTheme="minorEastAsia" w:cstheme="minorEastAsia"/>
                <w:b w:val="0"/>
                <w:i w:val="0"/>
                <w:iCs w:val="0"/>
                <w:color w:val="000000"/>
                <w:sz w:val="18"/>
                <w:szCs w:val="18"/>
                <w:u w:val="none"/>
              </w:rPr>
            </w:pPr>
          </w:p>
        </w:tc>
      </w:tr>
      <w:tr w14:paraId="6BBB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0054743">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D634B">
            <w:pPr>
              <w:jc w:val="center"/>
              <w:rPr>
                <w:rFonts w:hint="eastAsia" w:asciiTheme="minorEastAsia" w:hAnsiTheme="minorEastAsia" w:eastAsiaTheme="minorEastAsia" w:cstheme="minorEastAsia"/>
                <w:b w:val="0"/>
                <w:i w:val="0"/>
                <w:iCs w:val="0"/>
                <w:color w:val="000000"/>
                <w:sz w:val="18"/>
                <w:szCs w:val="18"/>
                <w:u w:val="none"/>
              </w:rPr>
            </w:pPr>
          </w:p>
        </w:tc>
      </w:tr>
      <w:tr w14:paraId="1D439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578014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C5CE9C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D7C573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66DD7F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53ADBC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80501F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3E8D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21DF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780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8CC6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预算工资发放及养老保险、职业年金、公积金等缴纳人数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2DC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148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C37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183C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70A7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A2D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BE4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监督检查</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6FC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B1B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41C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295FD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E478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314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9DB1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红十字会主题宣传</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8A8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710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DFD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62A3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15B0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F2D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30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“养老服务 生命健康”培训</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5F0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32C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220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3148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57C0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5AB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9DF7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防灾减灾日宣传天数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150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6C4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522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天</w:t>
            </w:r>
          </w:p>
        </w:tc>
      </w:tr>
      <w:tr w14:paraId="40CB9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1226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86C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6EF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救护员培训人数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A18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D13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626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2BCB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6B59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3ED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CC0A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发展基层组织建设</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15A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276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50F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5FE7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C9C6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36C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98A6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普及培训人数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EE8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7E3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4500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99D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1F6F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0C67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513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308D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第二届第一次会员代表大会代表参会率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BB6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E38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B33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8912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1369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650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72E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红十字宣传知晓率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817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842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E09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8D10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1DD3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8E7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C9C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各项培训人员通过率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259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870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95D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4C5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2A55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1A4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5D51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大会召开时间</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883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7CE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6F8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1B1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C4F2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D66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5DBC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各项培训完成时间</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D63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132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46E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11B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D359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3C9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31A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各项活动开展及时率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DA1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026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C73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D9B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D9D4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8A5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96D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工资发放及时率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D14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552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及时</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08F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7894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2FD4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033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766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2C2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781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EF9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C892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E032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8C3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64D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B74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6CC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D57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5A7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6FBD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ECE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F94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EDB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129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C14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098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55E2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280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4F7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0AF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A6C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B10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780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9FD4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FE9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21F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群众自救互救能力提升情况</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DB3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EA6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2C1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622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7DA4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7E0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9426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通过活动开展群众对红十字会事业知晓率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EEE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6EC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03F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A27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6D24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68B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A15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学员对培训工作满意度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55E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599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54D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215E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A9BD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F91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7828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群众对红十字会工作满意度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9E2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9C8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DB0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46265472">
      <w:pPr>
        <w:rPr>
          <w:rFonts w:hint="eastAsia"/>
          <w:lang w:eastAsia="zh-CN"/>
        </w:rPr>
        <w:sectPr>
          <w:pgSz w:w="11906" w:h="16838"/>
          <w:pgMar w:top="720" w:right="720" w:bottom="720" w:left="720" w:header="851" w:footer="992" w:gutter="0"/>
          <w:cols w:space="425" w:num="1"/>
          <w:docGrid w:type="lines" w:linePitch="312" w:charSpace="0"/>
        </w:sectPr>
      </w:pPr>
    </w:p>
    <w:p w14:paraId="7915E9AB">
      <w:pPr>
        <w:pStyle w:val="17"/>
        <w:numPr>
          <w:ilvl w:val="0"/>
          <w:numId w:val="0"/>
        </w:numPr>
        <w:bidi w:val="0"/>
        <w:ind w:left="420" w:leftChars="200"/>
        <w:jc w:val="center"/>
        <w:rPr>
          <w:rFonts w:hint="eastAsia"/>
          <w:lang w:eastAsia="zh-CN"/>
        </w:rPr>
      </w:pPr>
      <w:r>
        <w:rPr>
          <w:rFonts w:hint="eastAsia"/>
          <w:lang w:val="en-US" w:eastAsia="zh-CN"/>
        </w:rPr>
        <w:t>第三部分  浮梁县红十字会2026年部门预算情况说明</w:t>
      </w:r>
    </w:p>
    <w:p w14:paraId="0AE63C08">
      <w:pPr>
        <w:widowControl/>
        <w:spacing w:line="580" w:lineRule="exact"/>
        <w:jc w:val="center"/>
        <w:rPr>
          <w:rFonts w:ascii="仿宋_GB2312" w:eastAsia="仿宋_GB2312"/>
          <w:b/>
          <w:sz w:val="32"/>
          <w:szCs w:val="30"/>
        </w:rPr>
      </w:pPr>
    </w:p>
    <w:p w14:paraId="76BC2BEE">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101AA563">
      <w:pPr>
        <w:pStyle w:val="19"/>
        <w:numPr>
          <w:ilvl w:val="0"/>
          <w:numId w:val="0"/>
        </w:numPr>
        <w:bidi w:val="0"/>
        <w:ind w:left="420" w:leftChars="200"/>
        <w:rPr>
          <w:rFonts w:hint="eastAsia"/>
        </w:rPr>
      </w:pPr>
      <w:r>
        <w:rPr>
          <w:rFonts w:hint="eastAsia"/>
        </w:rPr>
        <w:t xml:space="preserve"> (一)收入预算情况</w:t>
      </w:r>
    </w:p>
    <w:p w14:paraId="0B73241E">
      <w:pPr>
        <w:pStyle w:val="18"/>
        <w:bidi w:val="0"/>
        <w:rPr>
          <w:rFonts w:hint="eastAsia"/>
        </w:rPr>
      </w:pPr>
      <w:r>
        <w:rPr>
          <w:rFonts w:hint="eastAsia"/>
          <w:lang w:eastAsia="zh-CN"/>
        </w:rPr>
        <w:t>2026</w:t>
      </w:r>
      <w:r>
        <w:rPr>
          <w:rFonts w:hint="eastAsia"/>
        </w:rPr>
        <w:t>年</w:t>
      </w:r>
      <w:r>
        <w:rPr>
          <w:rFonts w:hint="eastAsia"/>
          <w:lang w:eastAsia="zh-CN"/>
        </w:rPr>
        <w:t>浮梁县红十字会</w:t>
      </w:r>
      <w:r>
        <w:rPr>
          <w:rFonts w:hint="eastAsia"/>
        </w:rPr>
        <w:t>收入预算总额为129.43万元</w:t>
      </w:r>
      <w:r>
        <w:rPr>
          <w:rFonts w:hint="eastAsia"/>
          <w:lang w:eastAsia="zh-CN"/>
        </w:rPr>
        <w:t>，</w:t>
      </w:r>
      <w:r>
        <w:rPr>
          <w:rFonts w:hint="eastAsia"/>
        </w:rPr>
        <w:t>较上年预算安排</w:t>
      </w:r>
      <w:r>
        <w:rPr>
          <w:rFonts w:hint="eastAsia"/>
          <w:lang w:eastAsia="zh-CN"/>
        </w:rPr>
        <w:t>增加</w:t>
      </w:r>
      <w:r>
        <w:rPr>
          <w:rFonts w:hint="eastAsia"/>
          <w:lang w:val="en-US" w:eastAsia="zh-CN"/>
        </w:rPr>
        <w:t>12.63</w:t>
      </w:r>
      <w:r>
        <w:rPr>
          <w:rFonts w:hint="eastAsia"/>
        </w:rPr>
        <w:t>万元</w:t>
      </w:r>
      <w:r>
        <w:rPr>
          <w:rFonts w:hint="eastAsia"/>
          <w:lang w:eastAsia="zh-CN"/>
        </w:rPr>
        <w:t>；本年收入合计129.43万元，较上年预算安排增加</w:t>
      </w:r>
      <w:r>
        <w:rPr>
          <w:rFonts w:hint="eastAsia"/>
          <w:lang w:val="en-US" w:eastAsia="zh-CN"/>
        </w:rPr>
        <w:t>34.93</w:t>
      </w:r>
      <w:r>
        <w:rPr>
          <w:rFonts w:hint="eastAsia"/>
          <w:lang w:eastAsia="zh-CN"/>
        </w:rPr>
        <w:t>万元；包括：财政拨款收入119.43万元，较上年预算安排增加</w:t>
      </w:r>
      <w:r>
        <w:rPr>
          <w:rFonts w:hint="eastAsia"/>
          <w:lang w:val="en-US" w:eastAsia="zh-CN"/>
        </w:rPr>
        <w:t>29.93</w:t>
      </w:r>
      <w:r>
        <w:rPr>
          <w:rFonts w:hint="eastAsia"/>
          <w:lang w:eastAsia="zh-CN"/>
        </w:rPr>
        <w:t>万元；其他收入10.00万元，较上年预算安排增加</w:t>
      </w:r>
      <w:r>
        <w:rPr>
          <w:rFonts w:hint="eastAsia"/>
          <w:lang w:val="en-US" w:eastAsia="zh-CN"/>
        </w:rPr>
        <w:t>5</w:t>
      </w:r>
      <w:r>
        <w:rPr>
          <w:rFonts w:hint="eastAsia"/>
          <w:lang w:eastAsia="zh-CN"/>
        </w:rPr>
        <w:t>万元。</w:t>
      </w:r>
    </w:p>
    <w:p w14:paraId="56A0ADE6">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60799B29">
      <w:pPr>
        <w:pStyle w:val="18"/>
        <w:bidi w:val="0"/>
        <w:rPr>
          <w:rFonts w:hint="eastAsia"/>
        </w:rPr>
      </w:pPr>
      <w:r>
        <w:rPr>
          <w:rFonts w:hint="eastAsia"/>
          <w:lang w:eastAsia="zh-CN"/>
        </w:rPr>
        <w:t>2026</w:t>
      </w:r>
      <w:r>
        <w:rPr>
          <w:rFonts w:hint="eastAsia"/>
        </w:rPr>
        <w:t>年</w:t>
      </w:r>
      <w:r>
        <w:rPr>
          <w:rFonts w:hint="eastAsia"/>
          <w:lang w:eastAsia="zh-CN"/>
        </w:rPr>
        <w:t>浮梁县红十字会</w:t>
      </w:r>
      <w:r>
        <w:rPr>
          <w:rFonts w:hint="eastAsia"/>
        </w:rPr>
        <w:t>支出预算总额为129.43万元</w:t>
      </w:r>
      <w:r>
        <w:rPr>
          <w:rFonts w:hint="eastAsia"/>
          <w:lang w:eastAsia="zh-CN"/>
        </w:rPr>
        <w:t>，</w:t>
      </w:r>
      <w:r>
        <w:rPr>
          <w:rFonts w:hint="eastAsia"/>
        </w:rPr>
        <w:t>较上年预算安排增加</w:t>
      </w:r>
      <w:r>
        <w:rPr>
          <w:rFonts w:hint="eastAsia"/>
          <w:lang w:val="en-US" w:eastAsia="zh-CN"/>
        </w:rPr>
        <w:t>12.63</w:t>
      </w:r>
      <w:r>
        <w:rPr>
          <w:rFonts w:hint="eastAsia"/>
        </w:rPr>
        <w:t xml:space="preserve">万元。 </w:t>
      </w:r>
    </w:p>
    <w:p w14:paraId="2C7E7607">
      <w:pPr>
        <w:pStyle w:val="18"/>
        <w:bidi w:val="0"/>
        <w:rPr>
          <w:rFonts w:hint="eastAsia"/>
        </w:rPr>
      </w:pPr>
      <w:r>
        <w:rPr>
          <w:rFonts w:hint="eastAsia"/>
        </w:rPr>
        <w:t>按支出项目类别划分：基本支出100.38万元</w:t>
      </w:r>
      <w:r>
        <w:rPr>
          <w:rFonts w:hint="eastAsia"/>
          <w:lang w:eastAsia="zh-CN"/>
        </w:rPr>
        <w:t>，</w:t>
      </w:r>
      <w:r>
        <w:rPr>
          <w:rFonts w:hint="eastAsia"/>
        </w:rPr>
        <w:t>较上年预算安排增加</w:t>
      </w:r>
      <w:r>
        <w:rPr>
          <w:rFonts w:hint="eastAsia"/>
          <w:lang w:val="en-US" w:eastAsia="zh-CN"/>
        </w:rPr>
        <w:t>35.68</w:t>
      </w:r>
      <w:r>
        <w:rPr>
          <w:rFonts w:hint="eastAsia"/>
        </w:rPr>
        <w:t>万元</w:t>
      </w:r>
      <w:r>
        <w:rPr>
          <w:rFonts w:hint="eastAsia"/>
          <w:lang w:eastAsia="zh-CN"/>
        </w:rPr>
        <w:t>；</w:t>
      </w:r>
      <w:r>
        <w:rPr>
          <w:rFonts w:hint="eastAsia"/>
        </w:rPr>
        <w:t>项目支出29.05万元</w:t>
      </w:r>
      <w:r>
        <w:rPr>
          <w:rFonts w:hint="eastAsia"/>
          <w:lang w:eastAsia="zh-CN"/>
        </w:rPr>
        <w:t>，</w:t>
      </w:r>
      <w:r>
        <w:rPr>
          <w:rFonts w:hint="eastAsia"/>
        </w:rPr>
        <w:t>较上年预算安排减少</w:t>
      </w:r>
      <w:r>
        <w:rPr>
          <w:rFonts w:hint="eastAsia"/>
          <w:lang w:val="en-US" w:eastAsia="zh-CN"/>
        </w:rPr>
        <w:t>23.05</w:t>
      </w:r>
      <w:r>
        <w:rPr>
          <w:rFonts w:hint="eastAsia"/>
        </w:rPr>
        <w:t>万元。</w:t>
      </w:r>
    </w:p>
    <w:p w14:paraId="76143E1A">
      <w:pPr>
        <w:pStyle w:val="18"/>
        <w:bidi w:val="0"/>
        <w:rPr>
          <w:rFonts w:hint="eastAsia"/>
        </w:rPr>
      </w:pPr>
      <w:r>
        <w:rPr>
          <w:rFonts w:hint="eastAsia"/>
        </w:rPr>
        <w:t>按支出功能科目划分：社会保障和就业支出119.32万元，较上年预算安排增加</w:t>
      </w:r>
      <w:r>
        <w:rPr>
          <w:rFonts w:hint="eastAsia"/>
          <w:lang w:val="en-US" w:eastAsia="zh-CN"/>
        </w:rPr>
        <w:t>7.78</w:t>
      </w:r>
      <w:r>
        <w:rPr>
          <w:rFonts w:hint="eastAsia"/>
        </w:rPr>
        <w:t>万元；卫生健康支出3.56万元，较上年预算安排增加</w:t>
      </w:r>
      <w:r>
        <w:rPr>
          <w:rFonts w:hint="eastAsia"/>
          <w:lang w:val="en-US" w:eastAsia="zh-CN"/>
        </w:rPr>
        <w:t>2.38</w:t>
      </w:r>
      <w:r>
        <w:rPr>
          <w:rFonts w:hint="eastAsia"/>
        </w:rPr>
        <w:t>万元；住房保障支出6.54万元，较上年预算安排增加</w:t>
      </w:r>
      <w:r>
        <w:rPr>
          <w:rFonts w:hint="eastAsia"/>
          <w:lang w:val="en-US" w:eastAsia="zh-CN"/>
        </w:rPr>
        <w:t>2.46</w:t>
      </w:r>
      <w:r>
        <w:rPr>
          <w:rFonts w:hint="eastAsia"/>
        </w:rPr>
        <w:t>万元。</w:t>
      </w:r>
    </w:p>
    <w:p w14:paraId="771957D9">
      <w:pPr>
        <w:pStyle w:val="18"/>
        <w:bidi w:val="0"/>
        <w:rPr>
          <w:rFonts w:hint="eastAsia"/>
        </w:rPr>
      </w:pPr>
      <w:r>
        <w:rPr>
          <w:rFonts w:hint="eastAsia"/>
        </w:rPr>
        <w:t>按支出经济分类划分：工资福利支出83.24万元，较上年预算安排增加</w:t>
      </w:r>
      <w:r>
        <w:rPr>
          <w:rFonts w:hint="eastAsia"/>
          <w:lang w:val="en-US" w:eastAsia="zh-CN"/>
        </w:rPr>
        <w:t>29</w:t>
      </w:r>
      <w:r>
        <w:rPr>
          <w:rFonts w:hint="eastAsia"/>
        </w:rPr>
        <w:t>万元；商品和服务支出46.19万元，较上年预算安排减少</w:t>
      </w:r>
      <w:r>
        <w:rPr>
          <w:rFonts w:hint="eastAsia"/>
          <w:lang w:val="en-US" w:eastAsia="zh-CN"/>
        </w:rPr>
        <w:t>16.37</w:t>
      </w:r>
      <w:r>
        <w:rPr>
          <w:rFonts w:hint="eastAsia"/>
        </w:rPr>
        <w:t>万元。</w:t>
      </w:r>
    </w:p>
    <w:p w14:paraId="432B7C9D">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0B44EA92">
      <w:pPr>
        <w:pStyle w:val="18"/>
        <w:bidi w:val="0"/>
        <w:rPr>
          <w:rFonts w:hint="eastAsia"/>
        </w:rPr>
      </w:pPr>
      <w:r>
        <w:rPr>
          <w:rFonts w:hint="eastAsia"/>
          <w:lang w:eastAsia="zh-CN"/>
        </w:rPr>
        <w:t>2026</w:t>
      </w:r>
      <w:r>
        <w:rPr>
          <w:rFonts w:hint="eastAsia"/>
        </w:rPr>
        <w:t>年</w:t>
      </w:r>
      <w:r>
        <w:rPr>
          <w:rFonts w:hint="eastAsia"/>
          <w:lang w:eastAsia="zh-CN"/>
        </w:rPr>
        <w:t>浮梁县红十字会</w:t>
      </w:r>
      <w:r>
        <w:rPr>
          <w:rFonts w:hint="eastAsia"/>
        </w:rPr>
        <w:t>财政拨款支出预算总额119.43万元,较上年预算安排增加</w:t>
      </w:r>
      <w:r>
        <w:rPr>
          <w:rFonts w:hint="eastAsia"/>
          <w:lang w:val="en-US" w:eastAsia="zh-CN"/>
        </w:rPr>
        <w:t>29.93</w:t>
      </w:r>
      <w:r>
        <w:rPr>
          <w:rFonts w:hint="eastAsia"/>
        </w:rPr>
        <w:t>万元。</w:t>
      </w:r>
    </w:p>
    <w:p w14:paraId="279DA009">
      <w:pPr>
        <w:pStyle w:val="18"/>
        <w:bidi w:val="0"/>
        <w:rPr>
          <w:rFonts w:hint="eastAsia"/>
        </w:rPr>
      </w:pPr>
      <w:r>
        <w:rPr>
          <w:rFonts w:hint="eastAsia"/>
        </w:rPr>
        <w:t>按支出功能科目划分：社会保障和就业支出109.32万元，卫生健康支出3.56万元，住房保障支出6.54万元。</w:t>
      </w:r>
    </w:p>
    <w:p w14:paraId="74C6DDF0">
      <w:pPr>
        <w:pStyle w:val="18"/>
        <w:bidi w:val="0"/>
        <w:rPr>
          <w:rFonts w:hint="eastAsia"/>
        </w:rPr>
      </w:pPr>
      <w:r>
        <w:rPr>
          <w:rFonts w:hint="eastAsia"/>
        </w:rPr>
        <w:t>按支出项目类别划分：基本支出90.38万元,项目支出29.05万元。</w:t>
      </w:r>
    </w:p>
    <w:p w14:paraId="6D2598AA">
      <w:pPr>
        <w:pStyle w:val="18"/>
        <w:bidi w:val="0"/>
        <w:rPr>
          <w:rFonts w:hint="eastAsia"/>
        </w:rPr>
      </w:pPr>
      <w:r>
        <w:rPr>
          <w:rFonts w:hint="eastAsia"/>
        </w:rPr>
        <w:t>按支</w:t>
      </w:r>
      <w:r>
        <w:rPr>
          <w:rFonts w:hint="eastAsia"/>
          <w:lang w:val="en-US" w:eastAsia="zh-CN"/>
        </w:rPr>
        <w:t>出经济分类</w:t>
      </w:r>
      <w:r>
        <w:rPr>
          <w:rFonts w:hint="eastAsia"/>
        </w:rPr>
        <w:t>划分：工资福利支出83.24万元，商品和服务支出36.19万元。</w:t>
      </w:r>
    </w:p>
    <w:p w14:paraId="6489F972">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53FF18D9">
      <w:pPr>
        <w:pStyle w:val="18"/>
        <w:bidi w:val="0"/>
        <w:rPr>
          <w:rFonts w:hint="eastAsia"/>
          <w:lang w:eastAsia="zh-CN"/>
        </w:rPr>
      </w:pPr>
      <w:r>
        <w:rPr>
          <w:rFonts w:hint="eastAsia"/>
          <w:lang w:eastAsia="zh-CN"/>
        </w:rPr>
        <w:t>2026</w:t>
      </w:r>
      <w:r>
        <w:rPr>
          <w:rFonts w:hint="eastAsia"/>
        </w:rPr>
        <w:t>年</w:t>
      </w:r>
      <w:r>
        <w:rPr>
          <w:rFonts w:hint="eastAsia"/>
          <w:lang w:eastAsia="zh-CN"/>
        </w:rPr>
        <w:t>浮梁县红十字会政府性基金支出预算总额</w:t>
      </w:r>
      <w:r>
        <w:rPr>
          <w:rFonts w:hint="eastAsia"/>
          <w:lang w:val="en-US" w:eastAsia="zh-CN"/>
        </w:rPr>
        <w:t>0</w:t>
      </w:r>
      <w:r>
        <w:rPr>
          <w:rFonts w:hint="eastAsia"/>
          <w:lang w:eastAsia="zh-CN"/>
        </w:rPr>
        <w:t>万元,较上年预算安排增加（减少）</w:t>
      </w:r>
      <w:r>
        <w:rPr>
          <w:rFonts w:hint="eastAsia"/>
          <w:lang w:val="en-US" w:eastAsia="zh-CN"/>
        </w:rPr>
        <w:t>0</w:t>
      </w:r>
      <w:r>
        <w:rPr>
          <w:rFonts w:hint="eastAsia"/>
          <w:lang w:eastAsia="zh-CN"/>
        </w:rPr>
        <w:t>万元。</w:t>
      </w:r>
    </w:p>
    <w:p w14:paraId="07CAB27E">
      <w:pPr>
        <w:pStyle w:val="18"/>
        <w:bidi w:val="0"/>
        <w:rPr>
          <w:rFonts w:hint="eastAsia"/>
        </w:rPr>
      </w:pPr>
      <w:r>
        <w:rPr>
          <w:rFonts w:hint="eastAsia"/>
        </w:rPr>
        <w:t>按支出项目类别划分：</w:t>
      </w:r>
      <w:r>
        <w:rPr>
          <w:rFonts w:hint="eastAsia"/>
          <w:lang w:eastAsia="zh-CN"/>
        </w:rPr>
        <w:t>无政府性基金</w:t>
      </w:r>
      <w:r>
        <w:rPr>
          <w:rFonts w:hint="eastAsia"/>
        </w:rPr>
        <w:t>。</w:t>
      </w:r>
    </w:p>
    <w:p w14:paraId="5EE89109">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无政府性基金。</w:t>
      </w:r>
    </w:p>
    <w:p w14:paraId="667F8C11">
      <w:pPr>
        <w:pStyle w:val="18"/>
        <w:bidi w:val="0"/>
        <w:rPr>
          <w:rFonts w:hint="eastAsia"/>
        </w:rPr>
      </w:pPr>
      <w:r>
        <w:rPr>
          <w:rFonts w:hint="eastAsia"/>
        </w:rPr>
        <w:t>(如无，则说明“本部门没有使用政府性基金预算拨款安排的支出”)</w:t>
      </w:r>
    </w:p>
    <w:p w14:paraId="44924F67">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3B91E9B9">
      <w:pPr>
        <w:pStyle w:val="18"/>
        <w:bidi w:val="0"/>
        <w:rPr>
          <w:rFonts w:hint="eastAsia"/>
        </w:rPr>
      </w:pPr>
      <w:r>
        <w:rPr>
          <w:rFonts w:hint="eastAsia"/>
          <w:lang w:eastAsia="zh-CN"/>
        </w:rPr>
        <w:t>2026</w:t>
      </w:r>
      <w:r>
        <w:rPr>
          <w:rFonts w:hint="eastAsia"/>
        </w:rPr>
        <w:t>年</w:t>
      </w:r>
      <w:r>
        <w:rPr>
          <w:rFonts w:hint="eastAsia"/>
          <w:lang w:eastAsia="zh-CN"/>
        </w:rPr>
        <w:t>浮梁县红十字会</w:t>
      </w:r>
      <w:r>
        <w:rPr>
          <w:rFonts w:hint="eastAsia"/>
        </w:rPr>
        <w:t>国有资本经营支出预算</w:t>
      </w:r>
      <w:r>
        <w:rPr>
          <w:rFonts w:hint="eastAsia"/>
          <w:lang w:eastAsia="zh-CN"/>
        </w:rPr>
        <w:t>总额</w:t>
      </w:r>
      <w:r>
        <w:rPr>
          <w:rFonts w:hint="eastAsia"/>
        </w:rPr>
        <w:t>为</w:t>
      </w:r>
      <w:r>
        <w:rPr>
          <w:rFonts w:hint="eastAsia"/>
          <w:lang w:val="en-US" w:eastAsia="zh-CN"/>
        </w:rPr>
        <w:t>0</w:t>
      </w:r>
      <w:r>
        <w:rPr>
          <w:rFonts w:hint="eastAsia"/>
        </w:rPr>
        <w:t>万元,较上年预算安排增加（减少）</w:t>
      </w:r>
      <w:r>
        <w:rPr>
          <w:rFonts w:hint="eastAsia"/>
          <w:lang w:val="en-US" w:eastAsia="zh-CN"/>
        </w:rPr>
        <w:t>0</w:t>
      </w:r>
      <w:r>
        <w:rPr>
          <w:rFonts w:hint="eastAsia"/>
        </w:rPr>
        <w:t>万元。</w:t>
      </w:r>
    </w:p>
    <w:p w14:paraId="220883B7">
      <w:pPr>
        <w:pStyle w:val="18"/>
        <w:bidi w:val="0"/>
        <w:rPr>
          <w:rFonts w:hint="eastAsia"/>
        </w:rPr>
      </w:pPr>
      <w:r>
        <w:rPr>
          <w:rFonts w:hint="eastAsia"/>
        </w:rPr>
        <w:t>按支出项目类别划分：本部门没有使用国有资本经营预算拨款安排的支出。</w:t>
      </w:r>
    </w:p>
    <w:p w14:paraId="2046A494">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划分：本部门没有使用国有资本经营预算拨款安排的支出</w:t>
      </w:r>
      <w:r>
        <w:rPr>
          <w:rFonts w:hint="eastAsia"/>
          <w:lang w:eastAsia="zh-CN"/>
        </w:rPr>
        <w:t>。</w:t>
      </w:r>
    </w:p>
    <w:p w14:paraId="2414A102">
      <w:pPr>
        <w:pStyle w:val="18"/>
        <w:bidi w:val="0"/>
        <w:rPr>
          <w:rFonts w:hint="eastAsia"/>
        </w:rPr>
      </w:pPr>
      <w:r>
        <w:rPr>
          <w:rFonts w:hint="eastAsia"/>
        </w:rPr>
        <w:t>(如无，则说明“本部门没有使用国有资本经营预算拨款安排的支出”)</w:t>
      </w:r>
    </w:p>
    <w:p w14:paraId="7EC1E9A3">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141355D0">
      <w:pPr>
        <w:pStyle w:val="18"/>
        <w:bidi w:val="0"/>
        <w:rPr>
          <w:rFonts w:hint="eastAsia"/>
        </w:rPr>
      </w:pPr>
      <w:r>
        <w:rPr>
          <w:rFonts w:hint="eastAsia"/>
          <w:lang w:eastAsia="zh-CN"/>
        </w:rPr>
        <w:t>2026</w:t>
      </w:r>
      <w:r>
        <w:rPr>
          <w:rFonts w:hint="eastAsia"/>
        </w:rPr>
        <w:t>年部门机关运行费预算</w:t>
      </w:r>
      <w:r>
        <w:rPr>
          <w:rFonts w:hint="eastAsia"/>
          <w:lang w:val="en-US" w:eastAsia="zh-CN"/>
        </w:rPr>
        <w:t>7.14</w:t>
      </w:r>
      <w:r>
        <w:rPr>
          <w:rFonts w:hint="eastAsia"/>
        </w:rPr>
        <w:t>万元，比2025年预算增加</w:t>
      </w:r>
      <w:r>
        <w:rPr>
          <w:rFonts w:hint="eastAsia"/>
          <w:lang w:val="en-US" w:eastAsia="zh-CN"/>
        </w:rPr>
        <w:t>1.68</w:t>
      </w:r>
      <w:r>
        <w:rPr>
          <w:rFonts w:hint="eastAsia"/>
        </w:rPr>
        <w:t>万元，增长</w:t>
      </w:r>
      <w:r>
        <w:rPr>
          <w:rFonts w:hint="eastAsia"/>
          <w:lang w:val="en-US" w:eastAsia="zh-CN"/>
        </w:rPr>
        <w:t>30.77</w:t>
      </w:r>
      <w:r>
        <w:rPr>
          <w:rFonts w:hint="eastAsia"/>
        </w:rPr>
        <w:t>%。</w:t>
      </w:r>
    </w:p>
    <w:p w14:paraId="03AA3599">
      <w:pPr>
        <w:pStyle w:val="18"/>
        <w:bidi w:val="0"/>
        <w:rPr>
          <w:rFonts w:hint="eastAsia"/>
        </w:rPr>
      </w:pPr>
      <w:r>
        <w:rPr>
          <w:rFonts w:hint="eastAsia"/>
        </w:rPr>
        <w:t>（如无，则说明“本部门无行政参公单位，无机关运行经费”）</w:t>
      </w:r>
    </w:p>
    <w:p w14:paraId="2C894720">
      <w:pPr>
        <w:widowControl/>
        <w:spacing w:line="580" w:lineRule="exact"/>
        <w:ind w:firstLine="636"/>
        <w:jc w:val="left"/>
        <w:rPr>
          <w:rFonts w:ascii="Adobe 仿宋 Std R" w:hAnsi="Adobe 仿宋 Std R" w:eastAsia="Adobe 仿宋 Std R"/>
          <w:sz w:val="32"/>
          <w:szCs w:val="32"/>
        </w:rPr>
      </w:pPr>
    </w:p>
    <w:p w14:paraId="14DEE3B0">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3DBB9CC6">
      <w:pPr>
        <w:pStyle w:val="18"/>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29992AB4">
      <w:pPr>
        <w:pStyle w:val="18"/>
        <w:bidi w:val="0"/>
        <w:ind w:left="0" w:leftChars="0" w:firstLine="640" w:firstLineChars="200"/>
        <w:rPr>
          <w:rFonts w:hint="eastAsia"/>
          <w:lang w:eastAsia="zh-CN"/>
        </w:rPr>
      </w:pPr>
      <w:r>
        <w:rPr>
          <w:rFonts w:hint="eastAsia"/>
          <w:lang w:eastAsia="zh-CN"/>
        </w:rPr>
        <w:t>(为“0”的内容也应保留，如“政府采购工程预算0万元”)</w:t>
      </w:r>
    </w:p>
    <w:p w14:paraId="25044969">
      <w:pPr>
        <w:pStyle w:val="18"/>
        <w:bidi w:val="0"/>
        <w:rPr>
          <w:rFonts w:hint="eastAsia"/>
          <w:lang w:eastAsia="zh-CN"/>
        </w:rPr>
      </w:pPr>
    </w:p>
    <w:p w14:paraId="4FE499C3">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4094AAC3">
      <w:pPr>
        <w:pStyle w:val="18"/>
        <w:bidi w:val="0"/>
        <w:rPr>
          <w:rFonts w:hint="eastAsia"/>
          <w:lang w:eastAsia="zh-CN"/>
        </w:rPr>
      </w:pPr>
      <w:r>
        <w:rPr>
          <w:rFonts w:hint="eastAsia"/>
          <w:lang w:eastAsia="zh-CN"/>
        </w:rPr>
        <w:t>截至2025年7月31日, 部门共有车辆</w:t>
      </w:r>
      <w:r>
        <w:rPr>
          <w:rFonts w:hint="eastAsia"/>
          <w:lang w:val="en-US" w:eastAsia="zh-CN"/>
        </w:rPr>
        <w:t>0</w:t>
      </w:r>
      <w:r>
        <w:rPr>
          <w:rFonts w:hint="eastAsia"/>
          <w:lang w:eastAsia="zh-CN"/>
        </w:rPr>
        <w:t xml:space="preserve"> 辆,其中：一般公务用车实有数</w:t>
      </w:r>
      <w:r>
        <w:rPr>
          <w:rFonts w:hint="eastAsia"/>
          <w:lang w:val="en-US" w:eastAsia="zh-CN"/>
        </w:rPr>
        <w:t>0</w:t>
      </w:r>
      <w:r>
        <w:rPr>
          <w:rFonts w:hint="eastAsia"/>
          <w:lang w:eastAsia="zh-CN"/>
        </w:rPr>
        <w:t>辆。</w:t>
      </w:r>
    </w:p>
    <w:p w14:paraId="436090C5">
      <w:pPr>
        <w:pStyle w:val="18"/>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辆，安排购置单位价值200万元以上大型设备具体为：无。</w:t>
      </w:r>
    </w:p>
    <w:p w14:paraId="33DA776E">
      <w:pPr>
        <w:pStyle w:val="18"/>
        <w:bidi w:val="0"/>
        <w:rPr>
          <w:rFonts w:hint="eastAsia"/>
          <w:lang w:eastAsia="zh-CN"/>
        </w:rPr>
      </w:pPr>
      <w:r>
        <w:rPr>
          <w:rFonts w:hint="eastAsia"/>
          <w:lang w:eastAsia="zh-CN"/>
        </w:rPr>
        <w:t>（为“0”的内容也应保留，如“部门共有车辆0辆”）</w:t>
      </w:r>
    </w:p>
    <w:p w14:paraId="76DC86BE">
      <w:pPr>
        <w:pStyle w:val="19"/>
        <w:numPr>
          <w:ilvl w:val="0"/>
          <w:numId w:val="0"/>
        </w:numPr>
        <w:bidi w:val="0"/>
        <w:ind w:firstLine="643" w:firstLineChars="200"/>
        <w:rPr>
          <w:rFonts w:hint="eastAsia"/>
          <w:lang w:val="en-US" w:eastAsia="zh-CN"/>
        </w:rPr>
      </w:pPr>
      <w:r>
        <w:rPr>
          <w:rFonts w:hint="eastAsia"/>
          <w:lang w:val="en-US" w:eastAsia="zh-CN"/>
        </w:rPr>
        <w:t>(九)支持红十字会事业发展项目情况说明</w:t>
      </w:r>
    </w:p>
    <w:p w14:paraId="35A7A0AD">
      <w:pPr>
        <w:pStyle w:val="18"/>
        <w:bidi w:val="0"/>
        <w:rPr>
          <w:rFonts w:hint="eastAsia"/>
          <w:lang w:val="en-US"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lang w:val="en-US" w:eastAsia="zh-CN"/>
        </w:rPr>
        <w:t>1）项目概述：1.开展好主责主业“三救三献”工作2.开展好监事会工作，调查研究项目督导等工作。3.完成救护员培训教材的印制工作。4.开展好博爱送万家等人道救助工作。5.开展新时代文明实践红十字志愿服务项目。6.开展红十字博爱家园项目建设，加强红十字基层组织建设，阵地建设，开展“养老服务生命教育志愿服务项目，开展应急救护培训，志愿服务，防灾减灾知识普及和演练等红十字特色工作。7.给予成功捐献者捐献服务补助。8.开展宣传动员，报名登记，供者服务，志愿服务队伍建设，缅怀纪念等。9.做好景区救助站正常运维工作。10.做好红十字会其他工作。</w:t>
      </w:r>
    </w:p>
    <w:p w14:paraId="5A06B726">
      <w:pPr>
        <w:pStyle w:val="18"/>
        <w:bidi w:val="0"/>
        <w:rPr>
          <w:rFonts w:hint="eastAsia"/>
          <w:lang w:val="en-US" w:eastAsia="zh-CN"/>
        </w:rPr>
      </w:pPr>
      <w:r>
        <w:rPr>
          <w:rFonts w:hint="eastAsia"/>
          <w:lang w:val="en-US" w:eastAsia="zh-CN"/>
        </w:rPr>
        <w:t xml:space="preserve">   2）立项依据：根据《中国红十字会法》《中华人民共和国慈善法》《中国红十字会捐赠工作管理办法》《江西省红十字会条例》等法规，符合红十字会济困相关文件要求济困扶老，应急救护，公益事业发展等立项范围</w:t>
      </w:r>
    </w:p>
    <w:p w14:paraId="03E74686">
      <w:pPr>
        <w:pStyle w:val="18"/>
        <w:bidi w:val="0"/>
        <w:rPr>
          <w:rFonts w:hint="eastAsia"/>
          <w:lang w:eastAsia="zh-CN"/>
        </w:rPr>
      </w:pPr>
      <w:r>
        <w:rPr>
          <w:rFonts w:hint="eastAsia"/>
          <w:lang w:eastAsia="zh-CN"/>
        </w:rPr>
        <w:t xml:space="preserve">   3）实施主体：浮梁县红十字会</w:t>
      </w:r>
    </w:p>
    <w:p w14:paraId="34B07547">
      <w:pPr>
        <w:pStyle w:val="18"/>
        <w:bidi w:val="0"/>
        <w:rPr>
          <w:rFonts w:hint="eastAsia"/>
          <w:lang w:eastAsia="zh-CN"/>
        </w:rPr>
      </w:pPr>
      <w:r>
        <w:rPr>
          <w:rFonts w:hint="eastAsia"/>
          <w:lang w:eastAsia="zh-CN"/>
        </w:rPr>
        <w:t xml:space="preserve">   4）实施方案：</w:t>
      </w:r>
      <w:r>
        <w:rPr>
          <w:rFonts w:hint="eastAsia" w:ascii="仿宋_GB2312" w:hAnsi="Times New Roman" w:eastAsia="仿宋_GB2312" w:cs="Times New Roman"/>
          <w:snapToGrid/>
          <w:kern w:val="2"/>
          <w:sz w:val="32"/>
          <w:szCs w:val="32"/>
          <w:lang w:eastAsia="zh-CN"/>
        </w:rPr>
        <w:t>1.补齐应急救护设施和培训短板，提升群众自救互救能力2.扩大“三献”工作覆盖面，提升服务质量3.是提升人道救助精准度和实效性，打造特色救助品牌4.扩大红十字精神影响力5是健全组织网络，提升志愿服务水平</w:t>
      </w:r>
      <w:r>
        <w:rPr>
          <w:rFonts w:hint="eastAsia" w:hAnsi="Times New Roman" w:cs="Times New Roman"/>
          <w:snapToGrid/>
          <w:kern w:val="2"/>
          <w:sz w:val="32"/>
          <w:szCs w:val="32"/>
          <w:lang w:eastAsia="zh-CN"/>
        </w:rPr>
        <w:t>。</w:t>
      </w:r>
    </w:p>
    <w:p w14:paraId="2BEEF736">
      <w:pPr>
        <w:pStyle w:val="18"/>
        <w:bidi w:val="0"/>
        <w:rPr>
          <w:rFonts w:hint="default"/>
          <w:lang w:val="en-US" w:eastAsia="zh-CN"/>
        </w:rPr>
      </w:pPr>
      <w:r>
        <w:rPr>
          <w:rFonts w:hint="eastAsia"/>
          <w:lang w:eastAsia="zh-CN"/>
        </w:rPr>
        <w:t xml:space="preserve">   5）实施周期：</w:t>
      </w:r>
      <w:r>
        <w:rPr>
          <w:rFonts w:hint="eastAsia" w:hAnsi="Times New Roman" w:cs="Times New Roman"/>
          <w:snapToGrid/>
          <w:kern w:val="2"/>
          <w:sz w:val="32"/>
          <w:szCs w:val="32"/>
          <w:lang w:val="en-US" w:eastAsia="zh-CN"/>
        </w:rPr>
        <w:t>2026年度</w:t>
      </w:r>
    </w:p>
    <w:p w14:paraId="5B479A5D">
      <w:pPr>
        <w:pStyle w:val="18"/>
        <w:bidi w:val="0"/>
        <w:rPr>
          <w:rFonts w:hint="eastAsia"/>
          <w:lang w:eastAsia="zh-CN"/>
        </w:rPr>
      </w:pPr>
      <w:r>
        <w:rPr>
          <w:rFonts w:hint="eastAsia"/>
          <w:lang w:eastAsia="zh-CN"/>
        </w:rPr>
        <w:t xml:space="preserve">   6）年度预算安排：</w:t>
      </w:r>
      <w:r>
        <w:rPr>
          <w:rFonts w:hint="eastAsia" w:ascii="仿宋_GB2312" w:hAnsi="Times New Roman" w:eastAsia="仿宋_GB2312" w:cs="Times New Roman"/>
          <w:snapToGrid/>
          <w:kern w:val="2"/>
          <w:sz w:val="32"/>
          <w:szCs w:val="32"/>
          <w:lang w:val="en-US" w:eastAsia="zh-CN" w:bidi="ar-SA"/>
        </w:rPr>
        <w:t>财政拨款</w:t>
      </w:r>
      <w:r>
        <w:rPr>
          <w:rFonts w:hint="eastAsia" w:hAnsi="Times New Roman" w:cs="Times New Roman"/>
          <w:snapToGrid/>
          <w:kern w:val="2"/>
          <w:sz w:val="32"/>
          <w:szCs w:val="32"/>
          <w:lang w:val="en-US" w:eastAsia="zh-CN" w:bidi="ar-SA"/>
        </w:rPr>
        <w:t>24.05</w:t>
      </w:r>
      <w:r>
        <w:rPr>
          <w:rFonts w:hint="eastAsia" w:ascii="仿宋_GB2312" w:hAnsi="Times New Roman" w:eastAsia="仿宋_GB2312" w:cs="Times New Roman"/>
          <w:snapToGrid/>
          <w:kern w:val="2"/>
          <w:sz w:val="32"/>
          <w:szCs w:val="32"/>
          <w:lang w:val="en-US" w:eastAsia="zh-CN" w:bidi="ar-SA"/>
        </w:rPr>
        <w:t>万元</w:t>
      </w:r>
    </w:p>
    <w:p w14:paraId="6641FC57">
      <w:pPr>
        <w:pStyle w:val="18"/>
        <w:bidi w:val="0"/>
        <w:rPr>
          <w:rFonts w:hint="eastAsia"/>
          <w:lang w:eastAsia="zh-CN"/>
        </w:rPr>
      </w:pPr>
      <w:r>
        <w:rPr>
          <w:rFonts w:hint="eastAsia"/>
          <w:lang w:eastAsia="zh-CN"/>
        </w:rPr>
        <w:t>（如果本部门没有项目，请说明“本部门本年度未安排项目”）</w:t>
      </w:r>
    </w:p>
    <w:p w14:paraId="2472B277">
      <w:pPr>
        <w:pStyle w:val="18"/>
        <w:bidi w:val="0"/>
        <w:rPr>
          <w:rFonts w:hint="eastAsia"/>
          <w:lang w:eastAsia="zh-CN"/>
        </w:rPr>
      </w:pPr>
    </w:p>
    <w:p w14:paraId="01B84D7A">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663E8DEB">
      <w:pPr>
        <w:pStyle w:val="18"/>
        <w:bidi w:val="0"/>
        <w:rPr>
          <w:rFonts w:hint="eastAsia"/>
          <w:lang w:eastAsia="zh-CN"/>
        </w:rPr>
      </w:pPr>
      <w:r>
        <w:rPr>
          <w:rFonts w:hint="eastAsia"/>
          <w:lang w:eastAsia="zh-CN"/>
        </w:rPr>
        <w:t>2026年浮梁县红十字会财政拨款"三公"经费安排2.00万元，其中：</w:t>
      </w:r>
    </w:p>
    <w:p w14:paraId="76B1FC02">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__万元，主要原因是：与上年安排保持一致。</w:t>
      </w:r>
    </w:p>
    <w:p w14:paraId="2FF93DA5">
      <w:pPr>
        <w:pStyle w:val="18"/>
        <w:bidi w:val="0"/>
        <w:rPr>
          <w:rFonts w:hint="eastAsia"/>
          <w:lang w:eastAsia="zh-CN"/>
        </w:rPr>
      </w:pPr>
      <w:r>
        <w:rPr>
          <w:rFonts w:hint="eastAsia"/>
          <w:lang w:eastAsia="zh-CN"/>
        </w:rPr>
        <w:t>公务接待2.00万元,比上年增（减）</w:t>
      </w:r>
      <w:r>
        <w:rPr>
          <w:rFonts w:hint="eastAsia"/>
          <w:lang w:val="en-US" w:eastAsia="zh-CN"/>
        </w:rPr>
        <w:t>0</w:t>
      </w:r>
      <w:r>
        <w:rPr>
          <w:rFonts w:hint="eastAsia"/>
          <w:lang w:eastAsia="zh-CN"/>
        </w:rPr>
        <w:t>万元，主要原因是：与上年安排保持一致。</w:t>
      </w:r>
    </w:p>
    <w:p w14:paraId="13AB6449">
      <w:pPr>
        <w:pStyle w:val="18"/>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376FDA97">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26CA8DCD">
      <w:pPr>
        <w:pStyle w:val="18"/>
        <w:bidi w:val="0"/>
        <w:rPr>
          <w:rFonts w:hint="eastAsia"/>
          <w:lang w:eastAsia="zh-CN"/>
        </w:rPr>
      </w:pPr>
      <w:r>
        <w:rPr>
          <w:rFonts w:hint="eastAsia"/>
          <w:lang w:eastAsia="zh-CN"/>
        </w:rPr>
        <w:t>（增减变化为0的也请填写，并在主要原因说明“与上年安排保持一致”）</w:t>
      </w:r>
    </w:p>
    <w:p w14:paraId="3F157322">
      <w:pPr>
        <w:rPr>
          <w:rStyle w:val="12"/>
          <w:rFonts w:hint="eastAsia" w:ascii="仿宋" w:hAnsi="仿宋" w:eastAsia="仿宋"/>
          <w:sz w:val="32"/>
          <w:szCs w:val="32"/>
        </w:rPr>
      </w:pPr>
      <w:r>
        <w:rPr>
          <w:rStyle w:val="12"/>
          <w:rFonts w:hint="eastAsia" w:ascii="仿宋" w:hAnsi="仿宋" w:eastAsia="仿宋"/>
          <w:sz w:val="32"/>
          <w:szCs w:val="32"/>
        </w:rPr>
        <w:br w:type="page"/>
      </w:r>
    </w:p>
    <w:p w14:paraId="67A16200">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31CF1433">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41C3DF0A">
      <w:pPr>
        <w:pStyle w:val="18"/>
        <w:bidi w:val="0"/>
        <w:rPr>
          <w:rFonts w:hint="eastAsia"/>
          <w:lang w:eastAsia="zh-CN"/>
        </w:rPr>
      </w:pPr>
      <w:r>
        <w:rPr>
          <w:rFonts w:hint="eastAsia"/>
          <w:lang w:eastAsia="zh-CN"/>
        </w:rPr>
        <w:t>各部门结合实际进行解释。</w:t>
      </w:r>
    </w:p>
    <w:p w14:paraId="3509BF7F">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7D95B1E7">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3A30161A">
      <w:pPr>
        <w:pStyle w:val="18"/>
        <w:bidi w:val="0"/>
        <w:rPr>
          <w:rFonts w:hint="eastAsia"/>
          <w:lang w:eastAsia="zh-CN"/>
        </w:rPr>
      </w:pPr>
      <w:r>
        <w:rPr>
          <w:rFonts w:hint="eastAsia"/>
          <w:lang w:eastAsia="zh-CN"/>
        </w:rPr>
        <w:t>（三）事业收入：指事业单位开展专业业务活动及辅助活动取得的收入。</w:t>
      </w:r>
    </w:p>
    <w:p w14:paraId="431647BE">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7B84FE74">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1C6F65A6">
      <w:pPr>
        <w:pStyle w:val="18"/>
        <w:bidi w:val="0"/>
        <w:rPr>
          <w:rFonts w:hint="eastAsia"/>
          <w:lang w:eastAsia="zh-CN"/>
        </w:rPr>
      </w:pPr>
      <w:r>
        <w:rPr>
          <w:rFonts w:hint="eastAsia"/>
          <w:lang w:eastAsia="zh-CN"/>
        </w:rPr>
        <w:t>（六）上级补助收入：指事业单位从主管部门和上级单位取得的非财政补助收入。</w:t>
      </w:r>
    </w:p>
    <w:p w14:paraId="0D7A7C2F">
      <w:pPr>
        <w:pStyle w:val="18"/>
        <w:bidi w:val="0"/>
        <w:rPr>
          <w:rFonts w:hint="eastAsia"/>
          <w:lang w:eastAsia="zh-CN"/>
        </w:rPr>
      </w:pPr>
      <w:r>
        <w:rPr>
          <w:rFonts w:hint="eastAsia"/>
          <w:lang w:eastAsia="zh-CN"/>
        </w:rPr>
        <w:t>（七）其他收入：指除财政拨款、事业收入、事业单位经营收入等以外的各项收入。</w:t>
      </w:r>
    </w:p>
    <w:p w14:paraId="12D4EC4C">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6DA05414">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3248FFCF">
      <w:pPr>
        <w:ind w:firstLine="640" w:firstLineChars="200"/>
        <w:rPr>
          <w:rFonts w:ascii="Adobe 仿宋 Std R" w:hAnsi="Adobe 仿宋 Std R" w:eastAsia="Adobe 仿宋 Std R"/>
          <w:sz w:val="32"/>
          <w:szCs w:val="32"/>
        </w:rPr>
      </w:pPr>
    </w:p>
    <w:p w14:paraId="092ACBAD">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4C239E68">
      <w:pPr>
        <w:pStyle w:val="18"/>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34708BFE">
      <w:pPr>
        <w:widowControl/>
        <w:spacing w:line="600" w:lineRule="exact"/>
        <w:ind w:firstLine="640" w:firstLineChars="200"/>
        <w:jc w:val="left"/>
        <w:rPr>
          <w:rFonts w:ascii="仿宋_GB2312" w:eastAsia="仿宋_GB2312"/>
          <w:color w:val="000000"/>
          <w:sz w:val="32"/>
          <w:szCs w:val="30"/>
        </w:rPr>
      </w:pPr>
    </w:p>
    <w:p w14:paraId="72522187">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1EA8AE22">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24A0E48">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8EF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73D87"/>
    <w:rsid w:val="01AC3A93"/>
    <w:rsid w:val="01EF572E"/>
    <w:rsid w:val="020411DA"/>
    <w:rsid w:val="02176B4D"/>
    <w:rsid w:val="0288005D"/>
    <w:rsid w:val="02C06A14"/>
    <w:rsid w:val="02F05C02"/>
    <w:rsid w:val="030563C2"/>
    <w:rsid w:val="0313418A"/>
    <w:rsid w:val="03183089"/>
    <w:rsid w:val="033409AD"/>
    <w:rsid w:val="036543A8"/>
    <w:rsid w:val="03713379"/>
    <w:rsid w:val="03A26EFC"/>
    <w:rsid w:val="03C54F15"/>
    <w:rsid w:val="044C3E08"/>
    <w:rsid w:val="04762137"/>
    <w:rsid w:val="048760F2"/>
    <w:rsid w:val="04A44EF6"/>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9B0069"/>
    <w:rsid w:val="07DA39BA"/>
    <w:rsid w:val="07FD6DF7"/>
    <w:rsid w:val="089B644D"/>
    <w:rsid w:val="08AA6372"/>
    <w:rsid w:val="0957140D"/>
    <w:rsid w:val="097430E9"/>
    <w:rsid w:val="09813405"/>
    <w:rsid w:val="098466E2"/>
    <w:rsid w:val="0995305F"/>
    <w:rsid w:val="099A2423"/>
    <w:rsid w:val="09A454C0"/>
    <w:rsid w:val="09C63CB7"/>
    <w:rsid w:val="0A1A2AD5"/>
    <w:rsid w:val="0A3B59B5"/>
    <w:rsid w:val="0A522CFE"/>
    <w:rsid w:val="0A603A28"/>
    <w:rsid w:val="0A7E3AF3"/>
    <w:rsid w:val="0AAE262A"/>
    <w:rsid w:val="0ADA341F"/>
    <w:rsid w:val="0B2E6C33"/>
    <w:rsid w:val="0B471443"/>
    <w:rsid w:val="0B582596"/>
    <w:rsid w:val="0B776EC0"/>
    <w:rsid w:val="0BD22464"/>
    <w:rsid w:val="0C0F6191"/>
    <w:rsid w:val="0C210BDA"/>
    <w:rsid w:val="0C22507E"/>
    <w:rsid w:val="0C234952"/>
    <w:rsid w:val="0C97247A"/>
    <w:rsid w:val="0CE40340"/>
    <w:rsid w:val="0D1D3A97"/>
    <w:rsid w:val="0D2E35AF"/>
    <w:rsid w:val="0D7F0935"/>
    <w:rsid w:val="0D906017"/>
    <w:rsid w:val="0DB3098E"/>
    <w:rsid w:val="0DC46BAD"/>
    <w:rsid w:val="0E4868F2"/>
    <w:rsid w:val="0EC56195"/>
    <w:rsid w:val="0ECC307F"/>
    <w:rsid w:val="0ED334BB"/>
    <w:rsid w:val="0EED77D1"/>
    <w:rsid w:val="0EFE5F92"/>
    <w:rsid w:val="0F2509E1"/>
    <w:rsid w:val="0F77472F"/>
    <w:rsid w:val="0FA364D6"/>
    <w:rsid w:val="0FD541B5"/>
    <w:rsid w:val="0FFC5BE6"/>
    <w:rsid w:val="10374E70"/>
    <w:rsid w:val="1042584C"/>
    <w:rsid w:val="10C76C75"/>
    <w:rsid w:val="10EC7A09"/>
    <w:rsid w:val="118C7F17"/>
    <w:rsid w:val="11A83289"/>
    <w:rsid w:val="11BA18B5"/>
    <w:rsid w:val="12675D51"/>
    <w:rsid w:val="12AB25F0"/>
    <w:rsid w:val="12C66037"/>
    <w:rsid w:val="12D71EE1"/>
    <w:rsid w:val="13024677"/>
    <w:rsid w:val="132316DC"/>
    <w:rsid w:val="13257202"/>
    <w:rsid w:val="137A24B0"/>
    <w:rsid w:val="13820753"/>
    <w:rsid w:val="146A26EA"/>
    <w:rsid w:val="14972381"/>
    <w:rsid w:val="14DB226E"/>
    <w:rsid w:val="15841632"/>
    <w:rsid w:val="15F1786F"/>
    <w:rsid w:val="161C45A6"/>
    <w:rsid w:val="163E20B5"/>
    <w:rsid w:val="167909DF"/>
    <w:rsid w:val="16790A4B"/>
    <w:rsid w:val="16A62BCA"/>
    <w:rsid w:val="16B57185"/>
    <w:rsid w:val="16CA259A"/>
    <w:rsid w:val="16D72F09"/>
    <w:rsid w:val="16D73651"/>
    <w:rsid w:val="17201A96"/>
    <w:rsid w:val="17386B78"/>
    <w:rsid w:val="175943AB"/>
    <w:rsid w:val="177B5642"/>
    <w:rsid w:val="17B55426"/>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1F732C"/>
    <w:rsid w:val="1A9E7E47"/>
    <w:rsid w:val="1AAC4E51"/>
    <w:rsid w:val="1B106CD9"/>
    <w:rsid w:val="1B1E744F"/>
    <w:rsid w:val="1B477CB6"/>
    <w:rsid w:val="1B513369"/>
    <w:rsid w:val="1B5543FC"/>
    <w:rsid w:val="1B9273FE"/>
    <w:rsid w:val="1C2C33AF"/>
    <w:rsid w:val="1C5E4E6C"/>
    <w:rsid w:val="1C6F7740"/>
    <w:rsid w:val="1D022362"/>
    <w:rsid w:val="1D156539"/>
    <w:rsid w:val="1D2E3157"/>
    <w:rsid w:val="1D683EAA"/>
    <w:rsid w:val="1D743E4F"/>
    <w:rsid w:val="1DBF3C5B"/>
    <w:rsid w:val="1DC43CB7"/>
    <w:rsid w:val="1DE06B47"/>
    <w:rsid w:val="1DE62972"/>
    <w:rsid w:val="1DED3012"/>
    <w:rsid w:val="1E002D45"/>
    <w:rsid w:val="1E332A67"/>
    <w:rsid w:val="1E58312C"/>
    <w:rsid w:val="1E5B2F38"/>
    <w:rsid w:val="1E74728F"/>
    <w:rsid w:val="1EAB2010"/>
    <w:rsid w:val="1EC370BA"/>
    <w:rsid w:val="1ED32208"/>
    <w:rsid w:val="1EDD4E34"/>
    <w:rsid w:val="1EDF4DDA"/>
    <w:rsid w:val="1F240CB5"/>
    <w:rsid w:val="1F3A3213"/>
    <w:rsid w:val="1F647304"/>
    <w:rsid w:val="1F6B4EC5"/>
    <w:rsid w:val="1FF163B0"/>
    <w:rsid w:val="206D0602"/>
    <w:rsid w:val="20757BCC"/>
    <w:rsid w:val="208D0D40"/>
    <w:rsid w:val="212A1E87"/>
    <w:rsid w:val="2136082C"/>
    <w:rsid w:val="21535882"/>
    <w:rsid w:val="218C669E"/>
    <w:rsid w:val="21A32365"/>
    <w:rsid w:val="21BA320B"/>
    <w:rsid w:val="21C916A0"/>
    <w:rsid w:val="221F7512"/>
    <w:rsid w:val="22350AE4"/>
    <w:rsid w:val="22421D13"/>
    <w:rsid w:val="22430342"/>
    <w:rsid w:val="22601146"/>
    <w:rsid w:val="226F2247"/>
    <w:rsid w:val="2274785E"/>
    <w:rsid w:val="22A5210D"/>
    <w:rsid w:val="22BD518D"/>
    <w:rsid w:val="230518A8"/>
    <w:rsid w:val="2342170A"/>
    <w:rsid w:val="23F95523"/>
    <w:rsid w:val="2418246B"/>
    <w:rsid w:val="24407927"/>
    <w:rsid w:val="248511A6"/>
    <w:rsid w:val="2584425C"/>
    <w:rsid w:val="25B931E9"/>
    <w:rsid w:val="25CE54D7"/>
    <w:rsid w:val="25F4209D"/>
    <w:rsid w:val="265579A6"/>
    <w:rsid w:val="267A7ED7"/>
    <w:rsid w:val="267B565F"/>
    <w:rsid w:val="26BE72FA"/>
    <w:rsid w:val="26C30DB4"/>
    <w:rsid w:val="26CB02AF"/>
    <w:rsid w:val="26FE5E6C"/>
    <w:rsid w:val="27934C2A"/>
    <w:rsid w:val="27DA63B5"/>
    <w:rsid w:val="27DD5EA5"/>
    <w:rsid w:val="27E234BC"/>
    <w:rsid w:val="27EE6A79"/>
    <w:rsid w:val="28020B08"/>
    <w:rsid w:val="2828673B"/>
    <w:rsid w:val="28F31C90"/>
    <w:rsid w:val="291678C1"/>
    <w:rsid w:val="29415831"/>
    <w:rsid w:val="294F4B81"/>
    <w:rsid w:val="295B01BA"/>
    <w:rsid w:val="29804E7F"/>
    <w:rsid w:val="299A22A0"/>
    <w:rsid w:val="299B130F"/>
    <w:rsid w:val="29A22F02"/>
    <w:rsid w:val="29D357B2"/>
    <w:rsid w:val="29F545C8"/>
    <w:rsid w:val="2A3B60E3"/>
    <w:rsid w:val="2A6B66A5"/>
    <w:rsid w:val="2A8962DA"/>
    <w:rsid w:val="2A9E289C"/>
    <w:rsid w:val="2AD4533E"/>
    <w:rsid w:val="2B461CBD"/>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6C3F53"/>
    <w:rsid w:val="2D864873"/>
    <w:rsid w:val="2DA96B06"/>
    <w:rsid w:val="2E051E23"/>
    <w:rsid w:val="2E1E4B22"/>
    <w:rsid w:val="2ED008F1"/>
    <w:rsid w:val="2EE1627B"/>
    <w:rsid w:val="2F090E1B"/>
    <w:rsid w:val="2F221578"/>
    <w:rsid w:val="2F3276C7"/>
    <w:rsid w:val="2F656EAC"/>
    <w:rsid w:val="2F875DDB"/>
    <w:rsid w:val="2FC516F9"/>
    <w:rsid w:val="2FFC4438"/>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2F10A57"/>
    <w:rsid w:val="33207934"/>
    <w:rsid w:val="3328400E"/>
    <w:rsid w:val="336F6209"/>
    <w:rsid w:val="339B7340"/>
    <w:rsid w:val="339E473B"/>
    <w:rsid w:val="33B273BE"/>
    <w:rsid w:val="33CB18C0"/>
    <w:rsid w:val="33D60378"/>
    <w:rsid w:val="33EB1F16"/>
    <w:rsid w:val="34024CC3"/>
    <w:rsid w:val="34572B3B"/>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1C47C8"/>
    <w:rsid w:val="38FD49CD"/>
    <w:rsid w:val="390537E4"/>
    <w:rsid w:val="39140843"/>
    <w:rsid w:val="39363AEB"/>
    <w:rsid w:val="397330FD"/>
    <w:rsid w:val="39827A59"/>
    <w:rsid w:val="39932267"/>
    <w:rsid w:val="399D4784"/>
    <w:rsid w:val="399F2FBB"/>
    <w:rsid w:val="39B20F40"/>
    <w:rsid w:val="39C26CA9"/>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17730C"/>
    <w:rsid w:val="3D2A5291"/>
    <w:rsid w:val="3D6A7D83"/>
    <w:rsid w:val="3D8449A1"/>
    <w:rsid w:val="3D8A2CB0"/>
    <w:rsid w:val="3D8F7591"/>
    <w:rsid w:val="3E265E6B"/>
    <w:rsid w:val="3E272EE8"/>
    <w:rsid w:val="3E344619"/>
    <w:rsid w:val="3E534E03"/>
    <w:rsid w:val="3E864749"/>
    <w:rsid w:val="3E917C19"/>
    <w:rsid w:val="3EBE2135"/>
    <w:rsid w:val="3ECA18A0"/>
    <w:rsid w:val="3ED656D0"/>
    <w:rsid w:val="3F12422F"/>
    <w:rsid w:val="3F1F4BA2"/>
    <w:rsid w:val="3F383632"/>
    <w:rsid w:val="3F44662B"/>
    <w:rsid w:val="3F453306"/>
    <w:rsid w:val="3F6031EC"/>
    <w:rsid w:val="3F740A45"/>
    <w:rsid w:val="3FAF58B0"/>
    <w:rsid w:val="3FFF47B3"/>
    <w:rsid w:val="400E7546"/>
    <w:rsid w:val="40183119"/>
    <w:rsid w:val="4052477A"/>
    <w:rsid w:val="4052753A"/>
    <w:rsid w:val="408E3D89"/>
    <w:rsid w:val="40B30B18"/>
    <w:rsid w:val="413E130B"/>
    <w:rsid w:val="41B7665D"/>
    <w:rsid w:val="422514B1"/>
    <w:rsid w:val="426E79CE"/>
    <w:rsid w:val="42DE4B54"/>
    <w:rsid w:val="43422F5A"/>
    <w:rsid w:val="439416B6"/>
    <w:rsid w:val="4394233B"/>
    <w:rsid w:val="43B35A16"/>
    <w:rsid w:val="441308E0"/>
    <w:rsid w:val="45682DFA"/>
    <w:rsid w:val="45B7128B"/>
    <w:rsid w:val="45C970A0"/>
    <w:rsid w:val="45EA198E"/>
    <w:rsid w:val="461E51EB"/>
    <w:rsid w:val="467D28D5"/>
    <w:rsid w:val="46902609"/>
    <w:rsid w:val="46B35164"/>
    <w:rsid w:val="46C430DC"/>
    <w:rsid w:val="46D1677D"/>
    <w:rsid w:val="475F022D"/>
    <w:rsid w:val="47704B50"/>
    <w:rsid w:val="48967C7F"/>
    <w:rsid w:val="48BC3499"/>
    <w:rsid w:val="48D013E2"/>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675483"/>
    <w:rsid w:val="4D824567"/>
    <w:rsid w:val="4DA22C22"/>
    <w:rsid w:val="4DC25072"/>
    <w:rsid w:val="4DDA284D"/>
    <w:rsid w:val="4DF628F2"/>
    <w:rsid w:val="4E600F7F"/>
    <w:rsid w:val="4E946A0E"/>
    <w:rsid w:val="4ECB579F"/>
    <w:rsid w:val="4ED32A15"/>
    <w:rsid w:val="4EFD3B34"/>
    <w:rsid w:val="4EFE20DA"/>
    <w:rsid w:val="4F136BAF"/>
    <w:rsid w:val="4F5C39D0"/>
    <w:rsid w:val="4F786330"/>
    <w:rsid w:val="4FA9337C"/>
    <w:rsid w:val="4FAC7D88"/>
    <w:rsid w:val="4FDB243F"/>
    <w:rsid w:val="501F67AB"/>
    <w:rsid w:val="50852AB2"/>
    <w:rsid w:val="50B9275C"/>
    <w:rsid w:val="50D47596"/>
    <w:rsid w:val="50F15594"/>
    <w:rsid w:val="51000915"/>
    <w:rsid w:val="51025EB1"/>
    <w:rsid w:val="518A5EA7"/>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A1F5E"/>
    <w:rsid w:val="557D01FC"/>
    <w:rsid w:val="558649E9"/>
    <w:rsid w:val="559B757A"/>
    <w:rsid w:val="55B21658"/>
    <w:rsid w:val="55DD0C9B"/>
    <w:rsid w:val="560222CE"/>
    <w:rsid w:val="560A3E85"/>
    <w:rsid w:val="561E35DE"/>
    <w:rsid w:val="56423283"/>
    <w:rsid w:val="56C47F55"/>
    <w:rsid w:val="57127095"/>
    <w:rsid w:val="571B5E1C"/>
    <w:rsid w:val="57211FE5"/>
    <w:rsid w:val="572253C2"/>
    <w:rsid w:val="57B06560"/>
    <w:rsid w:val="57DB56AE"/>
    <w:rsid w:val="57E75E01"/>
    <w:rsid w:val="582B597E"/>
    <w:rsid w:val="586B76C2"/>
    <w:rsid w:val="587F428B"/>
    <w:rsid w:val="588A18E5"/>
    <w:rsid w:val="589A10C5"/>
    <w:rsid w:val="58A255C2"/>
    <w:rsid w:val="59154BEF"/>
    <w:rsid w:val="591D1B7F"/>
    <w:rsid w:val="592C090B"/>
    <w:rsid w:val="594B1686"/>
    <w:rsid w:val="59B57AB7"/>
    <w:rsid w:val="59FD190B"/>
    <w:rsid w:val="5A113609"/>
    <w:rsid w:val="5A124512"/>
    <w:rsid w:val="5A3D61AC"/>
    <w:rsid w:val="5AB51E90"/>
    <w:rsid w:val="5AD61C4C"/>
    <w:rsid w:val="5ADF3707"/>
    <w:rsid w:val="5B063489"/>
    <w:rsid w:val="5B196FF7"/>
    <w:rsid w:val="5B2630E4"/>
    <w:rsid w:val="5B7A6F8C"/>
    <w:rsid w:val="5B852845"/>
    <w:rsid w:val="5B8D3163"/>
    <w:rsid w:val="5BCB45A3"/>
    <w:rsid w:val="5BF226BA"/>
    <w:rsid w:val="5C084598"/>
    <w:rsid w:val="5C180C7F"/>
    <w:rsid w:val="5C2A6C04"/>
    <w:rsid w:val="5C2D0A9F"/>
    <w:rsid w:val="5C78171D"/>
    <w:rsid w:val="5C986C68"/>
    <w:rsid w:val="5CCB4C52"/>
    <w:rsid w:val="5CD235A2"/>
    <w:rsid w:val="5D1256CE"/>
    <w:rsid w:val="5EA6512E"/>
    <w:rsid w:val="5EB629D1"/>
    <w:rsid w:val="5ED43404"/>
    <w:rsid w:val="5EF9595D"/>
    <w:rsid w:val="5EFC7379"/>
    <w:rsid w:val="5F28567D"/>
    <w:rsid w:val="5F504A47"/>
    <w:rsid w:val="5F5A15AE"/>
    <w:rsid w:val="5F7563E8"/>
    <w:rsid w:val="6025390F"/>
    <w:rsid w:val="602A730A"/>
    <w:rsid w:val="604A0FC0"/>
    <w:rsid w:val="6062071A"/>
    <w:rsid w:val="609E54CA"/>
    <w:rsid w:val="60B60A66"/>
    <w:rsid w:val="60EB4BB4"/>
    <w:rsid w:val="60FF065F"/>
    <w:rsid w:val="614348BF"/>
    <w:rsid w:val="61D0693E"/>
    <w:rsid w:val="61E909C7"/>
    <w:rsid w:val="626369CC"/>
    <w:rsid w:val="628F77C1"/>
    <w:rsid w:val="629372B1"/>
    <w:rsid w:val="631906FD"/>
    <w:rsid w:val="63273E9D"/>
    <w:rsid w:val="63784A9C"/>
    <w:rsid w:val="638D7E1B"/>
    <w:rsid w:val="63E33020"/>
    <w:rsid w:val="63F313D6"/>
    <w:rsid w:val="641F4B74"/>
    <w:rsid w:val="64300B2F"/>
    <w:rsid w:val="643B19AE"/>
    <w:rsid w:val="644A7E43"/>
    <w:rsid w:val="644B29EB"/>
    <w:rsid w:val="648C220A"/>
    <w:rsid w:val="64C21A65"/>
    <w:rsid w:val="64D2036D"/>
    <w:rsid w:val="64E02555"/>
    <w:rsid w:val="6503311C"/>
    <w:rsid w:val="6513594B"/>
    <w:rsid w:val="651641C9"/>
    <w:rsid w:val="656D7047"/>
    <w:rsid w:val="65766A16"/>
    <w:rsid w:val="65943DCC"/>
    <w:rsid w:val="6645502F"/>
    <w:rsid w:val="66592A75"/>
    <w:rsid w:val="66815672"/>
    <w:rsid w:val="66B33C62"/>
    <w:rsid w:val="66CB34B0"/>
    <w:rsid w:val="66CE552F"/>
    <w:rsid w:val="66F978FF"/>
    <w:rsid w:val="67005A4F"/>
    <w:rsid w:val="67010C05"/>
    <w:rsid w:val="671604B0"/>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9C87EB5"/>
    <w:rsid w:val="6A0339D1"/>
    <w:rsid w:val="6A0361D3"/>
    <w:rsid w:val="6A2151A2"/>
    <w:rsid w:val="6A9619E6"/>
    <w:rsid w:val="6A9D590B"/>
    <w:rsid w:val="6ACC771E"/>
    <w:rsid w:val="6AE727FB"/>
    <w:rsid w:val="6B476A1E"/>
    <w:rsid w:val="6B4C44A1"/>
    <w:rsid w:val="6B755743"/>
    <w:rsid w:val="6B881251"/>
    <w:rsid w:val="6BAA7419"/>
    <w:rsid w:val="6BE248E5"/>
    <w:rsid w:val="6C021003"/>
    <w:rsid w:val="6C1F1BB5"/>
    <w:rsid w:val="6C540873"/>
    <w:rsid w:val="6C6F1216"/>
    <w:rsid w:val="6C9A56E0"/>
    <w:rsid w:val="6CA82785"/>
    <w:rsid w:val="6CB20E55"/>
    <w:rsid w:val="6CE85848"/>
    <w:rsid w:val="6D15191A"/>
    <w:rsid w:val="6D3A6CB4"/>
    <w:rsid w:val="6D3E42BD"/>
    <w:rsid w:val="6D6B4986"/>
    <w:rsid w:val="6DEA61F3"/>
    <w:rsid w:val="6DFC5FDF"/>
    <w:rsid w:val="6E0D2F46"/>
    <w:rsid w:val="6E3D6323"/>
    <w:rsid w:val="6E9E40AE"/>
    <w:rsid w:val="6EA97E5C"/>
    <w:rsid w:val="6ECC5FE7"/>
    <w:rsid w:val="6EDB6140"/>
    <w:rsid w:val="6EED4835"/>
    <w:rsid w:val="6F9E1043"/>
    <w:rsid w:val="6FB14B95"/>
    <w:rsid w:val="6FBB39A3"/>
    <w:rsid w:val="6FD42CB7"/>
    <w:rsid w:val="70077DE7"/>
    <w:rsid w:val="7029485D"/>
    <w:rsid w:val="7060279C"/>
    <w:rsid w:val="70B56644"/>
    <w:rsid w:val="710366B1"/>
    <w:rsid w:val="71CF1988"/>
    <w:rsid w:val="71D13952"/>
    <w:rsid w:val="722021E3"/>
    <w:rsid w:val="723C4321"/>
    <w:rsid w:val="72800ED4"/>
    <w:rsid w:val="72F316A6"/>
    <w:rsid w:val="735F0AE9"/>
    <w:rsid w:val="73612223"/>
    <w:rsid w:val="738467A2"/>
    <w:rsid w:val="73890A15"/>
    <w:rsid w:val="73941822"/>
    <w:rsid w:val="739B7DBF"/>
    <w:rsid w:val="73A85115"/>
    <w:rsid w:val="73BA21C4"/>
    <w:rsid w:val="73C3551C"/>
    <w:rsid w:val="74303CED"/>
    <w:rsid w:val="7452064E"/>
    <w:rsid w:val="745829FA"/>
    <w:rsid w:val="745E6FF3"/>
    <w:rsid w:val="74650381"/>
    <w:rsid w:val="74687C74"/>
    <w:rsid w:val="7478586B"/>
    <w:rsid w:val="74C72F0F"/>
    <w:rsid w:val="74F62301"/>
    <w:rsid w:val="75095E16"/>
    <w:rsid w:val="7518696C"/>
    <w:rsid w:val="75457C9F"/>
    <w:rsid w:val="755747C3"/>
    <w:rsid w:val="758A0127"/>
    <w:rsid w:val="758B0767"/>
    <w:rsid w:val="75956A44"/>
    <w:rsid w:val="75B275F6"/>
    <w:rsid w:val="761422CC"/>
    <w:rsid w:val="76224CCF"/>
    <w:rsid w:val="762F6E99"/>
    <w:rsid w:val="76530DD9"/>
    <w:rsid w:val="770B16B4"/>
    <w:rsid w:val="770E4B54"/>
    <w:rsid w:val="772E7150"/>
    <w:rsid w:val="77A15B74"/>
    <w:rsid w:val="77A86F03"/>
    <w:rsid w:val="77F0668A"/>
    <w:rsid w:val="78104AA8"/>
    <w:rsid w:val="785045C8"/>
    <w:rsid w:val="789456D9"/>
    <w:rsid w:val="79020895"/>
    <w:rsid w:val="79110AD8"/>
    <w:rsid w:val="791A1FD1"/>
    <w:rsid w:val="791A5BDE"/>
    <w:rsid w:val="79294073"/>
    <w:rsid w:val="79AE6381"/>
    <w:rsid w:val="7AA535EF"/>
    <w:rsid w:val="7B147161"/>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98090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2320</Words>
  <Characters>3437</Characters>
  <Lines>47</Lines>
  <Paragraphs>13</Paragraphs>
  <TotalTime>0</TotalTime>
  <ScaleCrop>false</ScaleCrop>
  <LinksUpToDate>false</LinksUpToDate>
  <CharactersWithSpaces>3509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Administrator</cp:lastModifiedBy>
  <dcterms:modified xsi:type="dcterms:W3CDTF">2026-02-26T06:45:54Z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eyJoZGlkIjoiMDEzOTdlNmM3NzBiMTQyMmRlNjIxNzM2MzMxNTU1YzYifQ==</vt:lpwstr>
  </property>
</Properties>
</file>